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EF422" w14:textId="77777777" w:rsidR="00EF2328" w:rsidRDefault="00EF2328">
      <w:pPr>
        <w:rPr>
          <w:rFonts w:ascii="Arial" w:eastAsia="Arial" w:hAnsi="Arial" w:cs="Arial"/>
          <w:b/>
          <w:sz w:val="20"/>
          <w:szCs w:val="20"/>
        </w:rPr>
      </w:pPr>
    </w:p>
    <w:p w14:paraId="4858B00A" w14:textId="09578609"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08 42 </w:t>
      </w:r>
      <w:r w:rsidR="00274F01">
        <w:rPr>
          <w:rFonts w:ascii="Arial Nova Cond" w:eastAsia="Arial Nova Cond" w:hAnsi="Arial Nova Cond" w:cs="Arial Nova Cond"/>
          <w:b/>
          <w:color w:val="1F3864"/>
          <w:sz w:val="22"/>
          <w:szCs w:val="22"/>
        </w:rPr>
        <w:t>4</w:t>
      </w:r>
      <w:r>
        <w:rPr>
          <w:rFonts w:ascii="Arial Nova Cond" w:eastAsia="Arial Nova Cond" w:hAnsi="Arial Nova Cond" w:cs="Arial Nova Cond"/>
          <w:b/>
          <w:color w:val="1F3864"/>
          <w:sz w:val="22"/>
          <w:szCs w:val="22"/>
        </w:rPr>
        <w:t xml:space="preserve">3 </w:t>
      </w:r>
      <w:r>
        <w:rPr>
          <w:noProof/>
        </w:rPr>
        <mc:AlternateContent>
          <mc:Choice Requires="wps">
            <w:drawing>
              <wp:anchor distT="0" distB="0" distL="114300" distR="114300" simplePos="0" relativeHeight="251658240" behindDoc="0" locked="0" layoutInCell="1" hidden="0" allowOverlap="1" wp14:anchorId="02784DA8" wp14:editId="5C47E365">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419EB431" w14:textId="77777777" w:rsidR="00EF2328" w:rsidRDefault="00EF2328">
                            <w:pPr>
                              <w:jc w:val="right"/>
                              <w:textDirection w:val="btLr"/>
                            </w:pPr>
                          </w:p>
                        </w:txbxContent>
                      </wps:txbx>
                      <wps:bodyPr spcFirstLastPara="1" wrap="square" lIns="91425" tIns="64000" rIns="0" bIns="45700" anchor="t" anchorCtr="0">
                        <a:noAutofit/>
                      </wps:bodyPr>
                    </wps:wsp>
                  </a:graphicData>
                </a:graphic>
              </wp:anchor>
            </w:drawing>
          </mc:Choice>
          <mc:Fallback>
            <w:pict>
              <v:rect w14:anchorId="02784DA8" id="Rectangle 1841169705" o:spid="_x0000_s1026" style="position:absolute;left:0;text-align:left;margin-left:381pt;margin-top:2pt;width:37.5pt;height:23.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" filled="f" stroked="f">
                <v:textbox inset="2.53958mm,1.77778mm,0,1.2694mm">
                  <w:txbxContent>
                    <w:p w14:paraId="419EB431" w14:textId="77777777" w:rsidR="00EF2328" w:rsidRDefault="00EF2328">
                      <w:pPr>
                        <w:jc w:val="right"/>
                        <w:textDirection w:val="btLr"/>
                      </w:pPr>
                    </w:p>
                  </w:txbxContent>
                </v:textbox>
              </v:rect>
            </w:pict>
          </mc:Fallback>
        </mc:AlternateContent>
      </w:r>
    </w:p>
    <w:p w14:paraId="0D665ADC" w14:textId="77777777" w:rsidR="00EF2328" w:rsidRDefault="00EF2328">
      <w:pPr>
        <w:spacing w:before="20"/>
        <w:jc w:val="center"/>
        <w:rPr>
          <w:rFonts w:ascii="Arial" w:eastAsia="Arial" w:hAnsi="Arial" w:cs="Arial"/>
          <w:b/>
          <w:color w:val="1F3864"/>
          <w:sz w:val="16"/>
          <w:szCs w:val="16"/>
        </w:rPr>
      </w:pPr>
    </w:p>
    <w:p w14:paraId="2AB85AA0" w14:textId="77777777" w:rsidR="00EF2328" w:rsidRDefault="001852B4">
      <w:pPr>
        <w:spacing w:before="20"/>
        <w:jc w:val="center"/>
        <w:rPr>
          <w:rFonts w:ascii="Arial" w:eastAsia="Arial" w:hAnsi="Arial" w:cs="Arial"/>
          <w:b/>
          <w:color w:val="1F3864"/>
          <w:sz w:val="16"/>
          <w:szCs w:val="16"/>
        </w:rPr>
      </w:pPr>
      <w:r>
        <w:rPr>
          <w:noProof/>
          <w:color w:val="000000"/>
        </w:rPr>
        <w:drawing>
          <wp:inline distT="0" distB="0" distL="0" distR="0" wp14:anchorId="4CEB90D4" wp14:editId="041FFE85">
            <wp:extent cx="2373927" cy="793414"/>
            <wp:effectExtent l="0" t="0" r="0" b="0"/>
            <wp:docPr id="1841169706" name="Picture 184116970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p w14:paraId="7D798882" w14:textId="77777777" w:rsidR="00EF2328" w:rsidRDefault="00EF2328">
      <w:pPr>
        <w:spacing w:before="20"/>
        <w:jc w:val="center"/>
        <w:rPr>
          <w:rFonts w:ascii="Arial" w:eastAsia="Arial" w:hAnsi="Arial" w:cs="Arial"/>
          <w:b/>
          <w:color w:val="1F3864"/>
          <w:sz w:val="16"/>
          <w:szCs w:val="16"/>
        </w:rPr>
      </w:pPr>
    </w:p>
    <w:p w14:paraId="3A76E202" w14:textId="328F1038" w:rsidR="00EF2328" w:rsidRPr="004352FB" w:rsidRDefault="001852B4">
      <w:pPr>
        <w:spacing w:before="20"/>
        <w:jc w:val="center"/>
        <w:rPr>
          <w:rFonts w:ascii="Arial Nova Cond Light" w:eastAsia="Arial Nova Cond" w:hAnsi="Arial Nova Cond Light" w:cs="Arial Nova Cond"/>
          <w:b/>
          <w:color w:val="1F3864"/>
          <w:sz w:val="22"/>
          <w:szCs w:val="22"/>
        </w:rPr>
      </w:pPr>
      <w:r w:rsidRPr="004352FB">
        <w:rPr>
          <w:rFonts w:ascii="Arial Nova Cond Light" w:eastAsia="Arial Nova Cond" w:hAnsi="Arial Nova Cond Light" w:cs="Arial Nova Cond"/>
          <w:b/>
          <w:color w:val="1F3864"/>
          <w:sz w:val="22"/>
          <w:szCs w:val="22"/>
        </w:rPr>
        <w:t>AUTOMATIC SLIDING ENTRANCES</w:t>
      </w:r>
    </w:p>
    <w:p w14:paraId="316A5908" w14:textId="2EBE1734" w:rsidR="00A03132" w:rsidRPr="004352FB" w:rsidRDefault="00A03132" w:rsidP="00A03132">
      <w:pPr>
        <w:spacing w:before="20"/>
        <w:jc w:val="center"/>
        <w:rPr>
          <w:rFonts w:ascii="Arial Nova Cond Light" w:eastAsia="Arial Nova Cond" w:hAnsi="Arial Nova Cond Light" w:cs="Arial Nova Cond"/>
          <w:b/>
          <w:color w:val="1F3864"/>
          <w:sz w:val="22"/>
          <w:szCs w:val="22"/>
        </w:rPr>
      </w:pPr>
      <w:r w:rsidRPr="004352FB">
        <w:rPr>
          <w:rFonts w:ascii="Arial Nova Cond Light" w:eastAsia="Arial Nova Cond" w:hAnsi="Arial Nova Cond Light" w:cs="Arial Nova Cond"/>
          <w:b/>
          <w:bCs/>
          <w:color w:val="1F3864"/>
          <w:sz w:val="22"/>
          <w:szCs w:val="22"/>
        </w:rPr>
        <w:t xml:space="preserve">Profiler-ICU® - </w:t>
      </w:r>
      <w:r w:rsidR="00C86AF5" w:rsidRPr="004352FB">
        <w:rPr>
          <w:rFonts w:ascii="Arial Nova Cond Light" w:eastAsia="Arial Nova Cond" w:hAnsi="Arial Nova Cond Light" w:cs="Arial Nova Cond"/>
          <w:b/>
          <w:bCs/>
          <w:color w:val="1F3864"/>
          <w:sz w:val="22"/>
          <w:szCs w:val="22"/>
        </w:rPr>
        <w:t>I</w:t>
      </w:r>
      <w:r w:rsidRPr="004352FB">
        <w:rPr>
          <w:rFonts w:ascii="Arial Nova Cond Light" w:eastAsia="Arial Nova Cond" w:hAnsi="Arial Nova Cond Light" w:cs="Arial Nova Cond"/>
          <w:b/>
          <w:bCs/>
          <w:color w:val="1F3864"/>
          <w:sz w:val="22"/>
          <w:szCs w:val="22"/>
        </w:rPr>
        <w:t xml:space="preserve">ntensive Care Unit </w:t>
      </w:r>
    </w:p>
    <w:p w14:paraId="28ED7852" w14:textId="5CD2F7CD" w:rsidR="00095275" w:rsidRPr="004352FB" w:rsidRDefault="00A03132" w:rsidP="00A03132">
      <w:pPr>
        <w:spacing w:before="20"/>
        <w:jc w:val="center"/>
        <w:rPr>
          <w:rFonts w:ascii="Arial Nova Cond Light" w:eastAsia="Arial Nova Cond" w:hAnsi="Arial Nova Cond Light" w:cs="Arial Nova Cond"/>
          <w:b/>
          <w:color w:val="1F3864"/>
          <w:sz w:val="22"/>
          <w:szCs w:val="22"/>
        </w:rPr>
      </w:pPr>
      <w:r w:rsidRPr="004352FB">
        <w:rPr>
          <w:rFonts w:ascii="Arial Nova Cond Light" w:eastAsia="Arial Nova Cond" w:hAnsi="Arial Nova Cond Light" w:cs="Arial Nova Cond"/>
          <w:b/>
          <w:color w:val="1F3864"/>
          <w:sz w:val="22"/>
          <w:szCs w:val="22"/>
        </w:rPr>
        <w:t xml:space="preserve"> Compliant with </w:t>
      </w:r>
      <w:r w:rsidRPr="004352FB">
        <w:rPr>
          <w:rFonts w:ascii="Arial Nova Cond Light" w:eastAsia="Arial Nova Cond" w:hAnsi="Arial Nova Cond Light" w:cs="Arial Nova Cond"/>
          <w:b/>
          <w:bCs/>
          <w:color w:val="1F3864"/>
          <w:sz w:val="22"/>
          <w:szCs w:val="22"/>
        </w:rPr>
        <w:t>ISO 14644 Class 3 Cleanrooms</w:t>
      </w:r>
      <w:r w:rsidRPr="004352FB">
        <w:rPr>
          <w:rFonts w:ascii="Arial Nova Cond Light" w:eastAsia="Arial Nova Cond" w:hAnsi="Arial Nova Cond Light" w:cs="Arial Nova Cond"/>
          <w:b/>
          <w:color w:val="1F3864"/>
          <w:sz w:val="22"/>
          <w:szCs w:val="22"/>
        </w:rPr>
        <w:t xml:space="preserve"> </w:t>
      </w:r>
      <w:r w:rsidR="001852B4" w:rsidRPr="004352FB">
        <w:rPr>
          <w:rFonts w:ascii="Arial Nova Cond Light" w:eastAsia="Arial Nova Cond" w:hAnsi="Arial Nova Cond Light" w:cs="Arial Nova Cond"/>
          <w:b/>
          <w:color w:val="1F3864"/>
          <w:sz w:val="22"/>
          <w:szCs w:val="22"/>
        </w:rPr>
        <w:t>| A</w:t>
      </w:r>
      <w:r w:rsidR="00C86AF5" w:rsidRPr="004352FB">
        <w:rPr>
          <w:rFonts w:ascii="Arial Nova Cond Light" w:eastAsia="Arial Nova Cond" w:hAnsi="Arial Nova Cond Light" w:cs="Arial Nova Cond"/>
          <w:b/>
          <w:color w:val="1F3864"/>
          <w:sz w:val="22"/>
          <w:szCs w:val="22"/>
        </w:rPr>
        <w:t>12</w:t>
      </w:r>
      <w:r w:rsidR="001852B4" w:rsidRPr="004352FB">
        <w:rPr>
          <w:rFonts w:ascii="Arial Nova Cond Light" w:eastAsia="Arial Nova Cond" w:hAnsi="Arial Nova Cond Light" w:cs="Arial Nova Cond"/>
          <w:b/>
          <w:color w:val="1F3864"/>
          <w:sz w:val="22"/>
          <w:szCs w:val="22"/>
        </w:rPr>
        <w:t>.0</w:t>
      </w:r>
      <w:r w:rsidR="00C86AF5" w:rsidRPr="004352FB">
        <w:rPr>
          <w:rFonts w:ascii="Arial Nova Cond Light" w:eastAsia="Arial Nova Cond" w:hAnsi="Arial Nova Cond Light" w:cs="Arial Nova Cond"/>
          <w:b/>
          <w:color w:val="1F3864"/>
          <w:sz w:val="22"/>
          <w:szCs w:val="22"/>
        </w:rPr>
        <w:t>1</w:t>
      </w:r>
    </w:p>
    <w:p w14:paraId="2B1D9566" w14:textId="77777777" w:rsidR="00610194" w:rsidRPr="004352FB" w:rsidRDefault="00610194" w:rsidP="00095275">
      <w:pPr>
        <w:spacing w:before="20"/>
        <w:jc w:val="center"/>
        <w:rPr>
          <w:rFonts w:ascii="Arial Nova Cond Light" w:eastAsia="Arial Nova Cond" w:hAnsi="Arial Nova Cond Light" w:cs="Arial Nova Cond"/>
          <w:b/>
          <w:color w:val="1F3864"/>
          <w:sz w:val="22"/>
          <w:szCs w:val="22"/>
        </w:rPr>
      </w:pPr>
    </w:p>
    <w:p w14:paraId="392DA90C" w14:textId="19B95EC4" w:rsidR="00095275" w:rsidRPr="004352FB" w:rsidRDefault="00095275" w:rsidP="00610194">
      <w:pPr>
        <w:spacing w:before="20"/>
        <w:rPr>
          <w:rFonts w:ascii="Arial Nova Cond Light" w:eastAsia="Arial Nova Cond" w:hAnsi="Arial Nova Cond Light"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601E98" w:rsidRPr="004352FB" w14:paraId="086CF3C1" w14:textId="77777777" w:rsidTr="00020C31">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14D7B2D6" w14:textId="73A4E8EF" w:rsidR="00601E98" w:rsidRPr="004352FB" w:rsidRDefault="00601E98" w:rsidP="00601E98">
            <w:pPr>
              <w:rPr>
                <w:rFonts w:ascii="Arial Nova Cond Light" w:eastAsia="Times New Roman" w:hAnsi="Arial Nova Cond Light" w:cs="Calibri"/>
                <w:color w:val="000000"/>
                <w:sz w:val="28"/>
                <w:szCs w:val="28"/>
              </w:rPr>
            </w:pPr>
            <w:bookmarkStart w:id="0" w:name="_Hlk152857433"/>
            <w:r w:rsidRPr="004352FB">
              <w:rPr>
                <w:rFonts w:ascii="Arial Nova Cond Light" w:eastAsia="Arial Nova Cond" w:hAnsi="Arial Nova Cond Light" w:cs="Arial Nova Cond"/>
                <w:color w:val="000000"/>
                <w:sz w:val="28"/>
                <w:szCs w:val="28"/>
              </w:rPr>
              <w:t>Specification</w:t>
            </w:r>
          </w:p>
        </w:tc>
        <w:tc>
          <w:tcPr>
            <w:tcW w:w="7200" w:type="dxa"/>
            <w:tcBorders>
              <w:bottom w:val="single" w:sz="4" w:space="0" w:color="auto"/>
            </w:tcBorders>
            <w:noWrap/>
          </w:tcPr>
          <w:p w14:paraId="31F46900" w14:textId="5C4D4D6A" w:rsidR="00601E98" w:rsidRPr="004352FB" w:rsidRDefault="00601E98" w:rsidP="00601E98">
            <w:pP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8"/>
                <w:szCs w:val="28"/>
              </w:rPr>
            </w:pPr>
            <w:r w:rsidRPr="004352FB">
              <w:rPr>
                <w:rFonts w:ascii="Arial Nova Cond Light" w:eastAsia="Arial Nova Cond" w:hAnsi="Arial Nova Cond Light" w:cs="Arial Nova Cond"/>
                <w:color w:val="000000"/>
                <w:sz w:val="28"/>
                <w:szCs w:val="28"/>
              </w:rPr>
              <w:t>Selection</w:t>
            </w:r>
          </w:p>
        </w:tc>
      </w:tr>
      <w:tr w:rsidR="00601E98" w:rsidRPr="004352FB" w14:paraId="5E7CCFCA" w14:textId="77777777" w:rsidTr="00020C3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tcPr>
          <w:p w14:paraId="56CFE2EB" w14:textId="353C51AB" w:rsidR="00601E98" w:rsidRPr="004352FB" w:rsidRDefault="00601E98" w:rsidP="00601E98">
            <w:pPr>
              <w:rPr>
                <w:rFonts w:ascii="Arial Nova Cond Light" w:eastAsia="Times New Roman" w:hAnsi="Arial Nova Cond Light" w:cs="Calibri"/>
                <w:sz w:val="22"/>
                <w:szCs w:val="22"/>
              </w:rPr>
            </w:pPr>
            <w:r w:rsidRPr="004352FB">
              <w:rPr>
                <w:rFonts w:ascii="Arial Nova Cond Light" w:eastAsia="Arial Nova Cond" w:hAnsi="Arial Nova Cond Light" w:cs="Arial Nova Cond"/>
                <w:sz w:val="22"/>
                <w:szCs w:val="22"/>
              </w:rPr>
              <w:t>Door ID</w:t>
            </w:r>
          </w:p>
        </w:tc>
        <w:tc>
          <w:tcPr>
            <w:tcW w:w="7200" w:type="dxa"/>
            <w:tcBorders>
              <w:top w:val="single" w:sz="4" w:space="0" w:color="auto"/>
            </w:tcBorders>
            <w:noWrap/>
          </w:tcPr>
          <w:p w14:paraId="004126DE" w14:textId="725B50C0" w:rsidR="00601E98" w:rsidRPr="004352FB"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sz w:val="22"/>
                <w:szCs w:val="22"/>
              </w:rPr>
            </w:pPr>
            <w:r w:rsidRPr="004352FB">
              <w:rPr>
                <w:rFonts w:ascii="Arial Nova Cond Light" w:eastAsia="Arial Nova Cond" w:hAnsi="Arial Nova Cond Light" w:cs="Arial Nova Cond"/>
                <w:sz w:val="22"/>
                <w:szCs w:val="22"/>
              </w:rPr>
              <w:t>{</w:t>
            </w:r>
            <w:proofErr w:type="spellStart"/>
            <w:r w:rsidRPr="004352FB">
              <w:rPr>
                <w:rFonts w:ascii="Arial Nova Cond Light" w:eastAsia="Arial Nova Cond" w:hAnsi="Arial Nova Cond Light" w:cs="Arial Nova Cond"/>
                <w:sz w:val="22"/>
                <w:szCs w:val="22"/>
              </w:rPr>
              <w:t>door_ID</w:t>
            </w:r>
            <w:proofErr w:type="spellEnd"/>
            <w:r w:rsidRPr="004352FB">
              <w:rPr>
                <w:rFonts w:ascii="Arial Nova Cond Light" w:eastAsia="Arial Nova Cond" w:hAnsi="Arial Nova Cond Light" w:cs="Arial Nova Cond"/>
                <w:sz w:val="22"/>
                <w:szCs w:val="22"/>
              </w:rPr>
              <w:t>}</w:t>
            </w:r>
          </w:p>
        </w:tc>
      </w:tr>
      <w:tr w:rsidR="00601E98" w:rsidRPr="004352FB" w14:paraId="21626BB4" w14:textId="77777777" w:rsidTr="00020C31">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53C5A9D" w14:textId="0F1EB1AC" w:rsidR="00601E98" w:rsidRPr="004352FB" w:rsidRDefault="00601E98" w:rsidP="00601E98">
            <w:pPr>
              <w:rPr>
                <w:rFonts w:ascii="Arial Nova Cond Light" w:eastAsia="Times New Roman" w:hAnsi="Arial Nova Cond Light" w:cs="Calibri"/>
                <w:color w:val="000000"/>
                <w:sz w:val="22"/>
                <w:szCs w:val="22"/>
              </w:rPr>
            </w:pPr>
            <w:r w:rsidRPr="004352FB">
              <w:rPr>
                <w:rFonts w:ascii="Arial Nova Cond Light" w:eastAsia="Arial Nova Cond" w:hAnsi="Arial Nova Cond Light" w:cs="Arial Nova Cond"/>
                <w:color w:val="000000"/>
                <w:sz w:val="22"/>
                <w:szCs w:val="22"/>
              </w:rPr>
              <w:t>Product Name</w:t>
            </w:r>
          </w:p>
        </w:tc>
        <w:tc>
          <w:tcPr>
            <w:tcW w:w="7200" w:type="dxa"/>
            <w:noWrap/>
            <w:vAlign w:val="center"/>
          </w:tcPr>
          <w:p w14:paraId="276D2648" w14:textId="0EA17DEB" w:rsidR="00601E98" w:rsidRPr="004352FB" w:rsidRDefault="001F4A8C" w:rsidP="001F4A8C">
            <w:pPr>
              <w:spacing w:before="20"/>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4352FB">
              <w:rPr>
                <w:rFonts w:ascii="Arial Nova Cond Light" w:eastAsia="Arial Nova Cond" w:hAnsi="Arial Nova Cond Light" w:cs="Arial Nova Cond"/>
                <w:b/>
                <w:bCs/>
                <w:color w:val="1F3864"/>
                <w:sz w:val="22"/>
                <w:szCs w:val="22"/>
              </w:rPr>
              <w:t xml:space="preserve">Profiler-ICU® - Intensive Care Unit </w:t>
            </w:r>
            <w:r>
              <w:rPr>
                <w:rFonts w:ascii="Arial Nova Cond Light" w:eastAsia="Arial Nova Cond" w:hAnsi="Arial Nova Cond Light" w:cs="Arial Nova Cond"/>
                <w:b/>
                <w:bCs/>
                <w:color w:val="1F3864"/>
                <w:sz w:val="22"/>
                <w:szCs w:val="22"/>
              </w:rPr>
              <w:t>– ISO 3</w:t>
            </w:r>
          </w:p>
        </w:tc>
      </w:tr>
      <w:tr w:rsidR="008918E3" w:rsidRPr="004352FB" w14:paraId="3A4B5C8D" w14:textId="77777777" w:rsidTr="006F3D7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7CAA02C" w14:textId="52797F49" w:rsidR="008918E3" w:rsidRPr="004352FB" w:rsidRDefault="008918E3" w:rsidP="008918E3">
            <w:pPr>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Design</w:t>
            </w:r>
          </w:p>
        </w:tc>
        <w:tc>
          <w:tcPr>
            <w:tcW w:w="7200" w:type="dxa"/>
            <w:noWrap/>
            <w:hideMark/>
          </w:tcPr>
          <w:p w14:paraId="136F9247" w14:textId="05A167DC" w:rsidR="008918E3" w:rsidRPr="004352FB" w:rsidRDefault="008918E3" w:rsidP="008918E3">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Edit Section: 2.02.01. Sub-Section A.1 &amp; A.2</w:t>
            </w:r>
            <w:r w:rsidR="00756D0B">
              <w:rPr>
                <w:rFonts w:ascii="Arial Nova Cond" w:eastAsia="Arial Nova Cond" w:hAnsi="Arial Nova Cond" w:cs="Arial Nova Cond"/>
                <w:color w:val="000000"/>
                <w:sz w:val="22"/>
                <w:szCs w:val="22"/>
              </w:rPr>
              <w:t xml:space="preserve"> &amp; A.3</w:t>
            </w:r>
          </w:p>
        </w:tc>
      </w:tr>
      <w:tr w:rsidR="008918E3" w:rsidRPr="004352FB" w14:paraId="75BB4D52" w14:textId="77777777" w:rsidTr="006F3D7C">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82A4DE2" w14:textId="264566E1" w:rsidR="008918E3" w:rsidRPr="004352FB" w:rsidRDefault="008918E3" w:rsidP="008918E3">
            <w:pPr>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Breakout</w:t>
            </w:r>
          </w:p>
        </w:tc>
        <w:tc>
          <w:tcPr>
            <w:tcW w:w="7200" w:type="dxa"/>
            <w:noWrap/>
            <w:hideMark/>
          </w:tcPr>
          <w:p w14:paraId="09FACDF1" w14:textId="433CF208" w:rsidR="008918E3" w:rsidRPr="004352FB" w:rsidRDefault="008918E3" w:rsidP="008918E3">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Edit Section: 2.02.01. Sub-Section A.3</w:t>
            </w:r>
          </w:p>
        </w:tc>
      </w:tr>
      <w:tr w:rsidR="008918E3" w:rsidRPr="004352FB" w14:paraId="5D93AE66" w14:textId="77777777" w:rsidTr="006F3D7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D923A87" w14:textId="59CCAEDF" w:rsidR="008918E3" w:rsidRPr="004352FB" w:rsidRDefault="008918E3" w:rsidP="008918E3">
            <w:pPr>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Height</w:t>
            </w:r>
          </w:p>
        </w:tc>
        <w:tc>
          <w:tcPr>
            <w:tcW w:w="7200" w:type="dxa"/>
            <w:noWrap/>
            <w:hideMark/>
          </w:tcPr>
          <w:p w14:paraId="5DDC0AB5" w14:textId="074FC7AD" w:rsidR="008918E3" w:rsidRPr="004352FB" w:rsidRDefault="008918E3" w:rsidP="008918E3">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w:eastAsia="Arial Nova Cond" w:hAnsi="Arial Nova Cond" w:cs="Arial Nova Cond"/>
                <w:sz w:val="22"/>
                <w:szCs w:val="22"/>
              </w:rPr>
              <w:t xml:space="preserve">Edit Section 2.02 A. Standard: 7’ </w:t>
            </w:r>
            <w:r w:rsidR="003213E4">
              <w:rPr>
                <w:rFonts w:ascii="Arial Nova Cond" w:eastAsia="Arial Nova Cond" w:hAnsi="Arial Nova Cond" w:cs="Arial Nova Cond"/>
                <w:sz w:val="22"/>
                <w:szCs w:val="22"/>
              </w:rPr>
              <w:t>2½</w:t>
            </w:r>
            <w:r w:rsidR="00366AAB">
              <w:rPr>
                <w:rFonts w:ascii="Arial Nova Cond" w:eastAsia="Arial Nova Cond" w:hAnsi="Arial Nova Cond" w:cs="Arial Nova Cond"/>
                <w:sz w:val="22"/>
                <w:szCs w:val="22"/>
              </w:rPr>
              <w:t>”</w:t>
            </w:r>
            <w:r>
              <w:rPr>
                <w:rFonts w:ascii="Arial Nova Cond" w:eastAsia="Arial Nova Cond" w:hAnsi="Arial Nova Cond" w:cs="Arial Nova Cond"/>
                <w:sz w:val="22"/>
                <w:szCs w:val="22"/>
              </w:rPr>
              <w:t xml:space="preserve"> specifiable. </w:t>
            </w:r>
          </w:p>
        </w:tc>
      </w:tr>
      <w:tr w:rsidR="008918E3" w:rsidRPr="004352FB" w14:paraId="15B8A877" w14:textId="77777777" w:rsidTr="006F3D7C">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0596676F" w14:textId="20DB5CD9" w:rsidR="008918E3" w:rsidRPr="004352FB" w:rsidRDefault="008918E3" w:rsidP="008918E3">
            <w:pPr>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Width</w:t>
            </w:r>
          </w:p>
        </w:tc>
        <w:tc>
          <w:tcPr>
            <w:tcW w:w="7200" w:type="dxa"/>
            <w:noWrap/>
            <w:hideMark/>
          </w:tcPr>
          <w:p w14:paraId="760AC1C5" w14:textId="585D2244" w:rsidR="008918E3" w:rsidRPr="004352FB" w:rsidRDefault="008918E3" w:rsidP="008918E3">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w:eastAsia="Arial Nova Cond" w:hAnsi="Arial Nova Cond" w:cs="Arial Nova Cond"/>
                <w:sz w:val="22"/>
                <w:szCs w:val="22"/>
              </w:rPr>
              <w:t>Edit Section 2.02 A. Standard: Singles 7’ – 9’; Bi-parting: 8’ – 1</w:t>
            </w:r>
            <w:r w:rsidR="007B345F">
              <w:rPr>
                <w:rFonts w:ascii="Arial Nova Cond" w:eastAsia="Arial Nova Cond" w:hAnsi="Arial Nova Cond" w:cs="Arial Nova Cond"/>
                <w:sz w:val="22"/>
                <w:szCs w:val="22"/>
              </w:rPr>
              <w:t>4</w:t>
            </w:r>
            <w:r>
              <w:rPr>
                <w:rFonts w:ascii="Arial Nova Cond" w:eastAsia="Arial Nova Cond" w:hAnsi="Arial Nova Cond" w:cs="Arial Nova Cond"/>
                <w:sz w:val="22"/>
                <w:szCs w:val="22"/>
              </w:rPr>
              <w:t>’.</w:t>
            </w:r>
          </w:p>
        </w:tc>
      </w:tr>
      <w:tr w:rsidR="008918E3" w:rsidRPr="004352FB" w14:paraId="4F3F8AC0" w14:textId="77777777" w:rsidTr="006F3D7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823A77B" w14:textId="067FBAFE" w:rsidR="008918E3" w:rsidRPr="004352FB" w:rsidRDefault="008918E3" w:rsidP="008918E3">
            <w:pPr>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Finish</w:t>
            </w:r>
          </w:p>
        </w:tc>
        <w:tc>
          <w:tcPr>
            <w:tcW w:w="7200" w:type="dxa"/>
            <w:noWrap/>
            <w:hideMark/>
          </w:tcPr>
          <w:p w14:paraId="3ADD1A1C" w14:textId="2F9815E9" w:rsidR="008918E3" w:rsidRPr="004352FB" w:rsidRDefault="008918E3" w:rsidP="008918E3">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w:eastAsia="Arial Nova Cond" w:hAnsi="Arial Nova Cond" w:cs="Arial Nova Cond"/>
                <w:sz w:val="22"/>
                <w:szCs w:val="22"/>
              </w:rPr>
              <w:t>Edit Section 2.02.05 B</w:t>
            </w:r>
          </w:p>
        </w:tc>
      </w:tr>
      <w:tr w:rsidR="008918E3" w:rsidRPr="004352FB" w14:paraId="2E034C21" w14:textId="77777777" w:rsidTr="006F3D7C">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3BAB4C7" w14:textId="608439DC" w:rsidR="008918E3" w:rsidRPr="004352FB" w:rsidRDefault="008918E3" w:rsidP="008918E3">
            <w:pPr>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Door Panel Materials</w:t>
            </w:r>
          </w:p>
        </w:tc>
        <w:tc>
          <w:tcPr>
            <w:tcW w:w="7200" w:type="dxa"/>
            <w:noWrap/>
            <w:hideMark/>
          </w:tcPr>
          <w:p w14:paraId="3CB605A4" w14:textId="36C0213C" w:rsidR="008918E3" w:rsidRPr="004352FB" w:rsidRDefault="008918E3" w:rsidP="008918E3">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w:eastAsia="Arial Nova Cond" w:hAnsi="Arial Nova Cond" w:cs="Arial Nova Cond"/>
                <w:sz w:val="22"/>
                <w:szCs w:val="22"/>
              </w:rPr>
              <w:t>Aluminum: 0.09” thick; OPTIONAL: .125”</w:t>
            </w:r>
          </w:p>
        </w:tc>
      </w:tr>
      <w:tr w:rsidR="008918E3" w:rsidRPr="004352FB" w14:paraId="16BF60CD" w14:textId="77777777" w:rsidTr="006F3D7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F8C68E0" w14:textId="223599E9" w:rsidR="008918E3" w:rsidRPr="004352FB" w:rsidRDefault="008918E3" w:rsidP="008918E3">
            <w:pPr>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Stiles</w:t>
            </w:r>
          </w:p>
        </w:tc>
        <w:tc>
          <w:tcPr>
            <w:tcW w:w="7200" w:type="dxa"/>
            <w:noWrap/>
            <w:hideMark/>
          </w:tcPr>
          <w:p w14:paraId="58A03FE0" w14:textId="6312CDAE" w:rsidR="008918E3" w:rsidRPr="004352FB" w:rsidRDefault="008918E3" w:rsidP="008918E3">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Edit Section 2.02.0</w:t>
            </w:r>
            <w:r w:rsidR="007B345F">
              <w:rPr>
                <w:rFonts w:ascii="Arial Nova Cond" w:eastAsia="Arial Nova Cond" w:hAnsi="Arial Nova Cond" w:cs="Arial Nova Cond"/>
                <w:color w:val="000000"/>
                <w:sz w:val="22"/>
                <w:szCs w:val="22"/>
              </w:rPr>
              <w:t>2</w:t>
            </w:r>
            <w:r>
              <w:rPr>
                <w:rFonts w:ascii="Arial Nova Cond" w:eastAsia="Arial Nova Cond" w:hAnsi="Arial Nova Cond" w:cs="Arial Nova Cond"/>
                <w:color w:val="000000"/>
                <w:sz w:val="22"/>
                <w:szCs w:val="22"/>
              </w:rPr>
              <w:t>. Sub-Section C.1</w:t>
            </w:r>
          </w:p>
        </w:tc>
      </w:tr>
      <w:tr w:rsidR="008918E3" w:rsidRPr="004352FB" w14:paraId="7A476CF5" w14:textId="77777777" w:rsidTr="006F3D7C">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6F14594" w14:textId="3038BE4E" w:rsidR="008918E3" w:rsidRPr="004352FB" w:rsidRDefault="008918E3" w:rsidP="008918E3">
            <w:pPr>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Jamb Dimension</w:t>
            </w:r>
          </w:p>
        </w:tc>
        <w:tc>
          <w:tcPr>
            <w:tcW w:w="7200" w:type="dxa"/>
            <w:noWrap/>
            <w:hideMark/>
          </w:tcPr>
          <w:p w14:paraId="310725F1" w14:textId="0B159410" w:rsidR="008918E3" w:rsidRPr="004352FB" w:rsidRDefault="008918E3" w:rsidP="008918E3">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Edit Section 2.02.0</w:t>
            </w:r>
            <w:r w:rsidR="00C30D2F">
              <w:rPr>
                <w:rFonts w:ascii="Arial Nova Cond" w:eastAsia="Arial Nova Cond" w:hAnsi="Arial Nova Cond" w:cs="Arial Nova Cond"/>
                <w:color w:val="000000"/>
                <w:sz w:val="22"/>
                <w:szCs w:val="22"/>
              </w:rPr>
              <w:t>2</w:t>
            </w:r>
            <w:r>
              <w:rPr>
                <w:rFonts w:ascii="Arial Nova Cond" w:eastAsia="Arial Nova Cond" w:hAnsi="Arial Nova Cond" w:cs="Arial Nova Cond"/>
                <w:color w:val="000000"/>
                <w:sz w:val="22"/>
                <w:szCs w:val="22"/>
              </w:rPr>
              <w:t>. Sub-Section E</w:t>
            </w:r>
          </w:p>
        </w:tc>
      </w:tr>
      <w:tr w:rsidR="008918E3" w:rsidRPr="004352FB" w14:paraId="68241ACD" w14:textId="77777777" w:rsidTr="006F3D7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0BA7FBD" w14:textId="372B4975" w:rsidR="008918E3" w:rsidRPr="004352FB" w:rsidRDefault="008918E3" w:rsidP="008918E3">
            <w:pPr>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Bottom Rail</w:t>
            </w:r>
          </w:p>
        </w:tc>
        <w:tc>
          <w:tcPr>
            <w:tcW w:w="7200" w:type="dxa"/>
            <w:noWrap/>
            <w:hideMark/>
          </w:tcPr>
          <w:p w14:paraId="1DC34B15" w14:textId="3A543F01" w:rsidR="008918E3" w:rsidRPr="004352FB" w:rsidRDefault="008918E3" w:rsidP="008918E3">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Edit Section 2.02.0</w:t>
            </w:r>
            <w:r w:rsidR="00C30D2F">
              <w:rPr>
                <w:rFonts w:ascii="Arial Nova Cond" w:eastAsia="Arial Nova Cond" w:hAnsi="Arial Nova Cond" w:cs="Arial Nova Cond"/>
                <w:color w:val="000000"/>
                <w:sz w:val="22"/>
                <w:szCs w:val="22"/>
              </w:rPr>
              <w:t>2</w:t>
            </w:r>
            <w:r>
              <w:rPr>
                <w:rFonts w:ascii="Arial Nova Cond" w:eastAsia="Arial Nova Cond" w:hAnsi="Arial Nova Cond" w:cs="Arial Nova Cond"/>
                <w:color w:val="000000"/>
                <w:sz w:val="22"/>
                <w:szCs w:val="22"/>
              </w:rPr>
              <w:t>. Sub-Section C.3</w:t>
            </w:r>
          </w:p>
        </w:tc>
      </w:tr>
      <w:tr w:rsidR="008918E3" w:rsidRPr="004352FB" w14:paraId="2AB3136E" w14:textId="77777777" w:rsidTr="006F3D7C">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C2510D3" w14:textId="366EF68D" w:rsidR="008918E3" w:rsidRPr="004352FB" w:rsidRDefault="008918E3" w:rsidP="008918E3">
            <w:pPr>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Muntin</w:t>
            </w:r>
          </w:p>
        </w:tc>
        <w:tc>
          <w:tcPr>
            <w:tcW w:w="7200" w:type="dxa"/>
            <w:noWrap/>
            <w:hideMark/>
          </w:tcPr>
          <w:p w14:paraId="45034D23" w14:textId="5D61C8F5" w:rsidR="008918E3" w:rsidRPr="004352FB" w:rsidRDefault="008918E3" w:rsidP="008918E3">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Edit Section 2.02.0</w:t>
            </w:r>
            <w:r w:rsidR="00C30D2F">
              <w:rPr>
                <w:rFonts w:ascii="Arial Nova Cond" w:eastAsia="Arial Nova Cond" w:hAnsi="Arial Nova Cond" w:cs="Arial Nova Cond"/>
                <w:color w:val="000000"/>
                <w:sz w:val="22"/>
                <w:szCs w:val="22"/>
              </w:rPr>
              <w:t>2</w:t>
            </w:r>
            <w:r>
              <w:rPr>
                <w:rFonts w:ascii="Arial Nova Cond" w:eastAsia="Arial Nova Cond" w:hAnsi="Arial Nova Cond" w:cs="Arial Nova Cond"/>
                <w:color w:val="000000"/>
                <w:sz w:val="22"/>
                <w:szCs w:val="22"/>
              </w:rPr>
              <w:t>. Sub-Section C.2</w:t>
            </w:r>
          </w:p>
        </w:tc>
      </w:tr>
      <w:tr w:rsidR="008918E3" w:rsidRPr="004352FB" w14:paraId="03E15872" w14:textId="77777777" w:rsidTr="006F3D7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2FD2307" w14:textId="7093C9DE" w:rsidR="008918E3" w:rsidRPr="004352FB" w:rsidRDefault="008918E3" w:rsidP="008918E3">
            <w:pPr>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Threshold</w:t>
            </w:r>
          </w:p>
        </w:tc>
        <w:tc>
          <w:tcPr>
            <w:tcW w:w="7200" w:type="dxa"/>
            <w:noWrap/>
            <w:hideMark/>
          </w:tcPr>
          <w:p w14:paraId="340E32AF" w14:textId="19828578" w:rsidR="000278BD" w:rsidRPr="000278BD" w:rsidRDefault="000278BD" w:rsidP="000278BD">
            <w:pPr>
              <w:pStyle w:val="List3"/>
              <w:spacing w:before="60"/>
              <w:ind w:left="0" w:firstLine="0"/>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sidRPr="000278BD">
              <w:rPr>
                <w:rFonts w:ascii="Arial Nova Cond" w:eastAsia="Arial Nova Cond" w:hAnsi="Arial Nova Cond" w:cs="Arial Nova Cond"/>
                <w:color w:val="000000"/>
                <w:sz w:val="22"/>
                <w:szCs w:val="22"/>
              </w:rPr>
              <w:t xml:space="preserve">Recessed </w:t>
            </w:r>
            <w:proofErr w:type="spellStart"/>
            <w:r w:rsidRPr="000278BD">
              <w:rPr>
                <w:rFonts w:ascii="Arial Nova Cond" w:eastAsia="Arial Nova Cond" w:hAnsi="Arial Nova Cond" w:cs="Arial Nova Cond"/>
                <w:color w:val="000000"/>
                <w:sz w:val="22"/>
                <w:szCs w:val="22"/>
              </w:rPr>
              <w:t>sidelite</w:t>
            </w:r>
            <w:proofErr w:type="spellEnd"/>
            <w:r w:rsidRPr="000278BD">
              <w:rPr>
                <w:rFonts w:ascii="Arial Nova Cond" w:eastAsia="Arial Nova Cond" w:hAnsi="Arial Nova Cond" w:cs="Arial Nova Cond"/>
                <w:color w:val="000000"/>
                <w:sz w:val="22"/>
                <w:szCs w:val="22"/>
              </w:rPr>
              <w:t xml:space="preserve"> and track and non-threshold application.</w:t>
            </w:r>
          </w:p>
          <w:p w14:paraId="343582A2" w14:textId="4109E7CB" w:rsidR="008918E3" w:rsidRPr="004352FB" w:rsidRDefault="008918E3" w:rsidP="008918E3">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p>
        </w:tc>
      </w:tr>
      <w:tr w:rsidR="008918E3" w:rsidRPr="004352FB" w14:paraId="215FE30D" w14:textId="77777777" w:rsidTr="006F3D7C">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70ACDD9" w14:textId="71A0FF51" w:rsidR="008918E3" w:rsidRPr="004352FB" w:rsidRDefault="008918E3" w:rsidP="008918E3">
            <w:pPr>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Header Size</w:t>
            </w:r>
          </w:p>
        </w:tc>
        <w:tc>
          <w:tcPr>
            <w:tcW w:w="7200" w:type="dxa"/>
            <w:noWrap/>
            <w:hideMark/>
          </w:tcPr>
          <w:p w14:paraId="74880620" w14:textId="5AF5AE50" w:rsidR="008918E3" w:rsidRPr="004352FB" w:rsidRDefault="00C30D2F" w:rsidP="008918E3">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Edit Section 2.02.02. Section A</w:t>
            </w:r>
          </w:p>
        </w:tc>
      </w:tr>
      <w:tr w:rsidR="008918E3" w:rsidRPr="004352FB" w14:paraId="559DE924" w14:textId="77777777" w:rsidTr="006F3D7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6963313" w14:textId="36119E03" w:rsidR="008918E3" w:rsidRPr="004352FB" w:rsidRDefault="008918E3" w:rsidP="008918E3">
            <w:pPr>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Drive System</w:t>
            </w:r>
          </w:p>
        </w:tc>
        <w:tc>
          <w:tcPr>
            <w:tcW w:w="7200" w:type="dxa"/>
            <w:noWrap/>
            <w:hideMark/>
          </w:tcPr>
          <w:p w14:paraId="7B32596F" w14:textId="24617579" w:rsidR="008918E3" w:rsidRPr="004352FB" w:rsidRDefault="000278BD" w:rsidP="008918E3">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 xml:space="preserve">Manual </w:t>
            </w:r>
            <w:r w:rsidR="0006495A">
              <w:rPr>
                <w:rFonts w:ascii="Arial Nova Cond" w:eastAsia="Arial Nova Cond" w:hAnsi="Arial Nova Cond" w:cs="Arial Nova Cond"/>
                <w:color w:val="000000"/>
                <w:sz w:val="22"/>
                <w:szCs w:val="22"/>
              </w:rPr>
              <w:t xml:space="preserve">[Optional: </w:t>
            </w:r>
            <w:r>
              <w:rPr>
                <w:rFonts w:ascii="Arial Nova Cond" w:eastAsia="Arial Nova Cond" w:hAnsi="Arial Nova Cond" w:cs="Arial Nova Cond"/>
                <w:color w:val="000000"/>
                <w:sz w:val="22"/>
                <w:szCs w:val="22"/>
              </w:rPr>
              <w:t>Self Closing</w:t>
            </w:r>
            <w:r w:rsidR="0006495A">
              <w:rPr>
                <w:rFonts w:ascii="Arial Nova Cond" w:eastAsia="Arial Nova Cond" w:hAnsi="Arial Nova Cond" w:cs="Arial Nova Cond"/>
                <w:color w:val="000000"/>
                <w:sz w:val="22"/>
                <w:szCs w:val="22"/>
              </w:rPr>
              <w:t>]</w:t>
            </w:r>
          </w:p>
        </w:tc>
      </w:tr>
      <w:tr w:rsidR="008918E3" w:rsidRPr="004352FB" w14:paraId="16492B70" w14:textId="77777777" w:rsidTr="00020C31">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F6BAB38" w14:textId="4BCAC095" w:rsidR="008918E3" w:rsidRPr="004352FB" w:rsidRDefault="008918E3" w:rsidP="008918E3">
            <w:pPr>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Locking</w:t>
            </w:r>
          </w:p>
        </w:tc>
        <w:tc>
          <w:tcPr>
            <w:tcW w:w="7200" w:type="dxa"/>
            <w:noWrap/>
            <w:vAlign w:val="center"/>
            <w:hideMark/>
          </w:tcPr>
          <w:p w14:paraId="409459E3" w14:textId="79E02054" w:rsidR="008918E3" w:rsidRPr="004352FB" w:rsidRDefault="008918E3" w:rsidP="008918E3">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w:eastAsia="Arial Nova Cond" w:hAnsi="Arial Nova Cond" w:cs="Arial Nova Cond"/>
                <w:color w:val="000000"/>
                <w:sz w:val="22"/>
                <w:szCs w:val="22"/>
              </w:rPr>
              <w:t>Section 2.02.0</w:t>
            </w:r>
            <w:r w:rsidR="00E61B3F">
              <w:rPr>
                <w:rFonts w:ascii="Arial Nova Cond" w:eastAsia="Arial Nova Cond" w:hAnsi="Arial Nova Cond" w:cs="Arial Nova Cond"/>
                <w:color w:val="000000"/>
                <w:sz w:val="22"/>
                <w:szCs w:val="22"/>
              </w:rPr>
              <w:t>2</w:t>
            </w:r>
            <w:r>
              <w:rPr>
                <w:rFonts w:ascii="Arial Nova Cond" w:eastAsia="Arial Nova Cond" w:hAnsi="Arial Nova Cond" w:cs="Arial Nova Cond"/>
                <w:color w:val="000000"/>
                <w:sz w:val="22"/>
                <w:szCs w:val="22"/>
              </w:rPr>
              <w:t xml:space="preserve">. Section </w:t>
            </w:r>
            <w:r w:rsidR="00E61B3F">
              <w:rPr>
                <w:rFonts w:ascii="Arial Nova Cond" w:eastAsia="Arial Nova Cond" w:hAnsi="Arial Nova Cond" w:cs="Arial Nova Cond"/>
                <w:color w:val="000000"/>
                <w:sz w:val="22"/>
                <w:szCs w:val="22"/>
              </w:rPr>
              <w:t>E</w:t>
            </w:r>
          </w:p>
        </w:tc>
      </w:tr>
      <w:tr w:rsidR="00B33D92" w:rsidRPr="004352FB" w14:paraId="0CAD46D6" w14:textId="77777777" w:rsidTr="00020C3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10143697" w14:textId="31329D8D" w:rsidR="00B33D92" w:rsidRPr="004352FB" w:rsidRDefault="00B33D92" w:rsidP="00020C31">
            <w:pPr>
              <w:rPr>
                <w:rFonts w:ascii="Arial Nova Cond Light" w:eastAsia="Times New Roman" w:hAnsi="Arial Nova Cond Light" w:cs="Calibri"/>
                <w:color w:val="000000"/>
                <w:sz w:val="22"/>
                <w:szCs w:val="22"/>
              </w:rPr>
            </w:pPr>
            <w:r w:rsidRPr="004352FB">
              <w:rPr>
                <w:rFonts w:ascii="Arial Nova Cond Light" w:eastAsia="Times New Roman" w:hAnsi="Arial Nova Cond Light" w:cs="Calibri"/>
                <w:color w:val="000000"/>
                <w:sz w:val="22"/>
                <w:szCs w:val="22"/>
              </w:rPr>
              <w:t>Codes &amp; Standards</w:t>
            </w:r>
          </w:p>
        </w:tc>
        <w:tc>
          <w:tcPr>
            <w:tcW w:w="7200" w:type="dxa"/>
            <w:noWrap/>
            <w:vAlign w:val="center"/>
            <w:hideMark/>
          </w:tcPr>
          <w:p w14:paraId="727EFC98" w14:textId="4D58430A" w:rsidR="00B33D92" w:rsidRPr="004352FB" w:rsidRDefault="00B309B4" w:rsidP="00020C31">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sidRPr="00B309B4">
              <w:rPr>
                <w:rFonts w:ascii="Arial Nova Cond" w:eastAsia="Arial Nova Cond" w:hAnsi="Arial Nova Cond" w:cs="Arial Nova Cond"/>
                <w:color w:val="000000"/>
                <w:sz w:val="22"/>
                <w:szCs w:val="22"/>
              </w:rPr>
              <w:t>ANSI Z97.1, ANSI A117.1, ANSI A156.5, NFPA 101, ASTM B221, ASTM B209, AAMA 611, AAMA 701, ICC/IBC, BOCA, ICBO/UBC, ETL, ISO 9001, ISO 14644-1, AA, NAAMM, AAADM, UL 1784</w:t>
            </w:r>
          </w:p>
        </w:tc>
      </w:tr>
      <w:bookmarkEnd w:id="0"/>
    </w:tbl>
    <w:p w14:paraId="04B7953B" w14:textId="77777777" w:rsidR="00C416DC" w:rsidRPr="004352FB" w:rsidRDefault="00C416DC" w:rsidP="00956062">
      <w:pPr>
        <w:rPr>
          <w:rFonts w:ascii="Arial Nova Cond Light" w:eastAsia="Arial Nova Cond" w:hAnsi="Arial Nova Cond Light" w:cs="Arial Nova Cond"/>
          <w:sz w:val="22"/>
          <w:szCs w:val="22"/>
        </w:rPr>
      </w:pPr>
    </w:p>
    <w:p w14:paraId="4CEF9394" w14:textId="77777777" w:rsidR="00EF2328" w:rsidRPr="004352FB" w:rsidRDefault="00BD59C8" w:rsidP="00956062">
      <w:pPr>
        <w:rPr>
          <w:rFonts w:ascii="Arial Nova Cond Light" w:eastAsia="Arial Nova Cond" w:hAnsi="Arial Nova Cond Light" w:cs="Arial Nova Cond"/>
          <w:sz w:val="22"/>
          <w:szCs w:val="22"/>
        </w:rPr>
      </w:pPr>
      <w:r w:rsidRPr="004352FB">
        <w:rPr>
          <w:rFonts w:ascii="Arial Nova Cond Light" w:hAnsi="Arial Nova Cond Light"/>
          <w:noProof/>
        </w:rPr>
        <mc:AlternateContent>
          <mc:Choice Requires="wps">
            <w:drawing>
              <wp:anchor distT="45720" distB="45720" distL="114300" distR="114300" simplePos="0" relativeHeight="251658241" behindDoc="0" locked="0" layoutInCell="1" hidden="0" allowOverlap="1" wp14:anchorId="5A73DE33" wp14:editId="0700248E">
                <wp:simplePos x="0" y="0"/>
                <wp:positionH relativeFrom="column">
                  <wp:posOffset>-30480</wp:posOffset>
                </wp:positionH>
                <wp:positionV relativeFrom="paragraph">
                  <wp:posOffset>146685</wp:posOffset>
                </wp:positionV>
                <wp:extent cx="6574155" cy="1181100"/>
                <wp:effectExtent l="0" t="0" r="17145" b="19050"/>
                <wp:wrapNone/>
                <wp:docPr id="1841169704" name="Rectangle 1841169704"/>
                <wp:cNvGraphicFramePr/>
                <a:graphic xmlns:a="http://schemas.openxmlformats.org/drawingml/2006/main">
                  <a:graphicData uri="http://schemas.microsoft.com/office/word/2010/wordprocessingShape">
                    <wps:wsp>
                      <wps:cNvSpPr/>
                      <wps:spPr>
                        <a:xfrm>
                          <a:off x="0" y="0"/>
                          <a:ext cx="6574155" cy="1181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F5F51F" w14:textId="477E75DB"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r w:rsidR="00A168CC">
                              <w:rPr>
                                <w:rFonts w:ascii="Daytona Light" w:eastAsia="Daytona Light" w:hAnsi="Daytona Light" w:cs="Daytona Light"/>
                                <w:color w:val="000000"/>
                                <w:sz w:val="18"/>
                              </w:rPr>
                              <w:t xml:space="preserve">or </w:t>
                            </w:r>
                            <w:hyperlink r:id="rId12" w:history="1">
                              <w:r w:rsidR="00A168CC" w:rsidRPr="000A0A77">
                                <w:rPr>
                                  <w:rStyle w:val="Hyperlink"/>
                                  <w:rFonts w:ascii="Daytona Light" w:eastAsia="Daytona Light" w:hAnsi="Daytona Light" w:cs="Daytona Light"/>
                                  <w:sz w:val="18"/>
                                </w:rPr>
                                <w:t>specs@hortondoors.com</w:t>
                              </w:r>
                            </w:hyperlink>
                            <w:r w:rsidR="00A168CC">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A73DE33" id="Rectangle 1841169704" o:spid="_x0000_s1027" style="position:absolute;margin-left:-2.4pt;margin-top:11.55pt;width:517.65pt;height:93pt;z-index:251658241;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">
                <v:stroke startarrowwidth="narrow" startarrowlength="short" endarrowwidth="narrow" endarrowlength="short"/>
                <v:textbox inset="2.53958mm,1.2694mm,2.53958mm,1.2694mm">
                  <w:txbxContent>
                    <w:p w14:paraId="6BF5F51F" w14:textId="477E75DB"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r w:rsidR="00A168CC">
                        <w:rPr>
                          <w:rFonts w:ascii="Daytona Light" w:eastAsia="Daytona Light" w:hAnsi="Daytona Light" w:cs="Daytona Light"/>
                          <w:color w:val="000000"/>
                          <w:sz w:val="18"/>
                        </w:rPr>
                        <w:t xml:space="preserve">or </w:t>
                      </w:r>
                      <w:hyperlink r:id="rId13" w:history="1">
                        <w:r w:rsidR="00A168CC" w:rsidRPr="000A0A77">
                          <w:rPr>
                            <w:rStyle w:val="Hyperlink"/>
                            <w:rFonts w:ascii="Daytona Light" w:eastAsia="Daytona Light" w:hAnsi="Daytona Light" w:cs="Daytona Light"/>
                            <w:sz w:val="18"/>
                          </w:rPr>
                          <w:t>specs@hortondoors.com</w:t>
                        </w:r>
                      </w:hyperlink>
                      <w:r w:rsidR="00A168CC">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v:textbox>
              </v:rect>
            </w:pict>
          </mc:Fallback>
        </mc:AlternateContent>
      </w:r>
      <w:r w:rsidR="00956062" w:rsidRPr="004352FB">
        <w:rPr>
          <w:rFonts w:ascii="Arial Nova Cond Light" w:eastAsia="Arial Nova Cond" w:hAnsi="Arial Nova Cond Light" w:cs="Arial Nova Cond"/>
          <w:sz w:val="22"/>
          <w:szCs w:val="22"/>
        </w:rPr>
        <w:br w:type="page"/>
      </w:r>
    </w:p>
    <w:p w14:paraId="1DFD7FD7" w14:textId="77777777" w:rsidR="00EF2328" w:rsidRPr="004352FB" w:rsidRDefault="001852B4">
      <w:pPr>
        <w:rPr>
          <w:rFonts w:ascii="Arial Nova Cond Light" w:eastAsia="Arial Nova Cond" w:hAnsi="Arial Nova Cond Light" w:cs="Arial Nova Cond"/>
          <w:b/>
          <w:sz w:val="22"/>
          <w:szCs w:val="22"/>
        </w:rPr>
      </w:pPr>
      <w:r w:rsidRPr="004352FB">
        <w:rPr>
          <w:rFonts w:ascii="Arial Nova Cond Light" w:eastAsia="Arial Nova Cond" w:hAnsi="Arial Nova Cond Light" w:cs="Arial Nova Cond"/>
          <w:b/>
          <w:sz w:val="22"/>
          <w:szCs w:val="22"/>
        </w:rPr>
        <w:lastRenderedPageBreak/>
        <w:t>DIVISION 08</w:t>
      </w:r>
      <w:r w:rsidRPr="004352FB">
        <w:rPr>
          <w:rFonts w:ascii="Arial Nova Cond Light" w:eastAsia="Arial Nova Cond" w:hAnsi="Arial Nova Cond Light" w:cs="Arial Nova Cond"/>
          <w:sz w:val="22"/>
          <w:szCs w:val="22"/>
        </w:rPr>
        <w:t xml:space="preserve"> - </w:t>
      </w:r>
      <w:r w:rsidRPr="004352FB">
        <w:rPr>
          <w:rFonts w:ascii="Arial Nova Cond Light" w:eastAsia="Arial Nova Cond" w:hAnsi="Arial Nova Cond Light" w:cs="Arial Nova Cond"/>
          <w:b/>
          <w:sz w:val="22"/>
          <w:szCs w:val="22"/>
        </w:rPr>
        <w:t>OPENINGS</w:t>
      </w:r>
    </w:p>
    <w:p w14:paraId="47331E71" w14:textId="15E9B4F8" w:rsidR="00504635" w:rsidRPr="004352FB" w:rsidRDefault="001852B4" w:rsidP="00504635">
      <w:pPr>
        <w:pBdr>
          <w:top w:val="nil"/>
          <w:left w:val="nil"/>
          <w:bottom w:val="nil"/>
          <w:right w:val="nil"/>
          <w:between w:val="nil"/>
        </w:pBdr>
        <w:rPr>
          <w:rFonts w:ascii="Arial Nova Cond Light" w:eastAsia="Arial Nova Cond" w:hAnsi="Arial Nova Cond Light" w:cs="Arial Nova Cond"/>
          <w:b/>
          <w:color w:val="000000"/>
          <w:sz w:val="22"/>
          <w:szCs w:val="22"/>
        </w:rPr>
      </w:pPr>
      <w:r w:rsidRPr="004352FB">
        <w:rPr>
          <w:rFonts w:ascii="Arial Nova Cond Light" w:eastAsia="Arial Nova Cond" w:hAnsi="Arial Nova Cond Light" w:cs="Arial Nova Cond"/>
          <w:b/>
          <w:color w:val="000000"/>
          <w:sz w:val="22"/>
          <w:szCs w:val="22"/>
        </w:rPr>
        <w:t xml:space="preserve">SECTION </w:t>
      </w:r>
      <w:r w:rsidR="00504635" w:rsidRPr="004352FB">
        <w:rPr>
          <w:rFonts w:ascii="Arial Nova Cond Light" w:eastAsia="Arial Nova Cond" w:hAnsi="Arial Nova Cond Light" w:cs="Arial Nova Cond"/>
          <w:b/>
          <w:color w:val="000000"/>
          <w:sz w:val="22"/>
          <w:szCs w:val="22"/>
        </w:rPr>
        <w:t>08 42 43 – INTENSIVE CARE UNITS / CRITICAL CARE UNIT ENTRANCES</w:t>
      </w:r>
    </w:p>
    <w:p w14:paraId="1C60F66E" w14:textId="0F23B616" w:rsidR="00EF2328" w:rsidRPr="004352FB" w:rsidRDefault="001852B4" w:rsidP="00504635">
      <w:pPr>
        <w:pBdr>
          <w:top w:val="nil"/>
          <w:left w:val="nil"/>
          <w:bottom w:val="nil"/>
          <w:right w:val="nil"/>
          <w:between w:val="nil"/>
        </w:pBdr>
        <w:rPr>
          <w:rFonts w:ascii="Arial Nova Cond Light" w:eastAsia="Arial" w:hAnsi="Arial Nova Cond Light" w:cs="Arial"/>
          <w:i/>
          <w:sz w:val="20"/>
          <w:szCs w:val="20"/>
        </w:rPr>
      </w:pPr>
      <w:r w:rsidRPr="004352FB">
        <w:rPr>
          <w:rFonts w:ascii="Arial Nova Cond Light" w:eastAsia="Arial" w:hAnsi="Arial Nova Cond Light" w:cs="Arial"/>
          <w:sz w:val="20"/>
          <w:szCs w:val="20"/>
        </w:rPr>
        <w:t>PART I – GENERAL</w:t>
      </w:r>
    </w:p>
    <w:p w14:paraId="4EDA8B43" w14:textId="77777777" w:rsidR="00EF2328" w:rsidRPr="004352FB" w:rsidRDefault="00EF2328">
      <w:pPr>
        <w:rPr>
          <w:rFonts w:ascii="Arial Nova Cond Light" w:eastAsia="Arial" w:hAnsi="Arial Nova Cond Light" w:cs="Arial"/>
          <w:b/>
          <w:sz w:val="20"/>
          <w:szCs w:val="20"/>
        </w:rPr>
      </w:pPr>
    </w:p>
    <w:p w14:paraId="37F6CCB9" w14:textId="77777777" w:rsidR="0044377F" w:rsidRPr="004352FB" w:rsidRDefault="0044377F" w:rsidP="0044377F">
      <w:pPr>
        <w:rPr>
          <w:rFonts w:ascii="Arial Nova Cond Light" w:eastAsia="Arial Nova Cond" w:hAnsi="Arial Nova Cond Light" w:cs="Arial Nova Cond"/>
          <w:b/>
          <w:sz w:val="22"/>
          <w:szCs w:val="22"/>
        </w:rPr>
      </w:pPr>
      <w:r w:rsidRPr="004352FB">
        <w:rPr>
          <w:rFonts w:ascii="Arial Nova Cond Light" w:eastAsia="Arial Nova Cond" w:hAnsi="Arial Nova Cond Light" w:cs="Arial Nova Cond"/>
          <w:b/>
          <w:sz w:val="22"/>
          <w:szCs w:val="22"/>
        </w:rPr>
        <w:t>1.01 SUMMARY</w:t>
      </w:r>
    </w:p>
    <w:p w14:paraId="1218B6EB" w14:textId="77777777" w:rsidR="0044377F" w:rsidRPr="004352FB" w:rsidRDefault="0044377F" w:rsidP="0044377F">
      <w:p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 xml:space="preserve">A. WORK INCLUDED: </w:t>
      </w:r>
    </w:p>
    <w:p w14:paraId="592E0373" w14:textId="77777777" w:rsidR="0044377F" w:rsidRPr="004352FB" w:rsidRDefault="0044377F" w:rsidP="0044377F">
      <w:p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Furnish specified complete automatic door system manufactured, fabricated &amp; installed to meet manufacturer’s specifications and applicable codes at the time of purchase.</w:t>
      </w:r>
    </w:p>
    <w:p w14:paraId="554747D0" w14:textId="77777777" w:rsidR="0044377F" w:rsidRPr="004352FB" w:rsidRDefault="0044377F" w:rsidP="0044377F">
      <w:p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B. RELATED WORK:</w:t>
      </w:r>
    </w:p>
    <w:p w14:paraId="2A9AEC20" w14:textId="77777777" w:rsidR="0044377F" w:rsidRPr="004352FB" w:rsidRDefault="0044377F" w:rsidP="0044377F">
      <w:pPr>
        <w:numPr>
          <w:ilvl w:val="0"/>
          <w:numId w:val="24"/>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Division 7 Sections for caulking to the extent not specified in this section.</w:t>
      </w:r>
    </w:p>
    <w:p w14:paraId="1461613E" w14:textId="77777777" w:rsidR="0044377F" w:rsidRPr="004352FB" w:rsidRDefault="0044377F" w:rsidP="0044377F">
      <w:pPr>
        <w:numPr>
          <w:ilvl w:val="0"/>
          <w:numId w:val="24"/>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Division 8 Sections for aluminum-framed entrances and storefronts for entrances furnished separately.</w:t>
      </w:r>
    </w:p>
    <w:p w14:paraId="76DC444A" w14:textId="77777777" w:rsidR="0044377F" w:rsidRPr="004352FB" w:rsidRDefault="0044377F" w:rsidP="0044377F">
      <w:pPr>
        <w:numPr>
          <w:ilvl w:val="0"/>
          <w:numId w:val="24"/>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Division 8 Section "All-Glass Entrances and Storefronts" for entrances furnished separately.</w:t>
      </w:r>
    </w:p>
    <w:p w14:paraId="7B34B0A2" w14:textId="77777777" w:rsidR="0044377F" w:rsidRPr="004352FB" w:rsidRDefault="0044377F" w:rsidP="0044377F">
      <w:pPr>
        <w:numPr>
          <w:ilvl w:val="0"/>
          <w:numId w:val="24"/>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Division 8 Section "Door Hardware" for hardware to the extent not specified in this Section.</w:t>
      </w:r>
    </w:p>
    <w:p w14:paraId="2F692A78" w14:textId="77777777" w:rsidR="0044377F" w:rsidRPr="004352FB" w:rsidRDefault="0044377F" w:rsidP="0044377F">
      <w:pPr>
        <w:numPr>
          <w:ilvl w:val="0"/>
          <w:numId w:val="24"/>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 xml:space="preserve">Division 8 Section "Glazing" for materials and installation requirements of glazing for automatic entrances. </w:t>
      </w:r>
    </w:p>
    <w:p w14:paraId="708EFB8F" w14:textId="77777777" w:rsidR="0044377F" w:rsidRPr="004352FB" w:rsidRDefault="0044377F" w:rsidP="0044377F">
      <w:pPr>
        <w:numPr>
          <w:ilvl w:val="0"/>
          <w:numId w:val="24"/>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Division 26 Sections for electrical connections provided separately including conduit and wiring for power to, and control of, automatic door operators.</w:t>
      </w:r>
    </w:p>
    <w:p w14:paraId="38557F1B" w14:textId="77777777" w:rsidR="0044377F" w:rsidRPr="004352FB" w:rsidRDefault="0044377F" w:rsidP="0044377F">
      <w:pPr>
        <w:rPr>
          <w:rFonts w:ascii="Arial Nova Cond Light" w:eastAsia="Arial Nova Cond" w:hAnsi="Arial Nova Cond Light" w:cs="Arial Nova Cond"/>
          <w:bCs/>
          <w:sz w:val="22"/>
          <w:szCs w:val="22"/>
        </w:rPr>
      </w:pPr>
    </w:p>
    <w:p w14:paraId="42FA06D9" w14:textId="77777777" w:rsidR="0044377F" w:rsidRPr="004352FB" w:rsidRDefault="0044377F" w:rsidP="0044377F">
      <w:pPr>
        <w:rPr>
          <w:rFonts w:ascii="Arial Nova Cond Light" w:eastAsia="Arial Nova Cond" w:hAnsi="Arial Nova Cond Light" w:cs="Arial Nova Cond"/>
          <w:bCs/>
          <w:sz w:val="22"/>
          <w:szCs w:val="22"/>
        </w:rPr>
      </w:pPr>
      <w:bookmarkStart w:id="1" w:name="_Hlk148367541"/>
      <w:r w:rsidRPr="004352FB">
        <w:rPr>
          <w:rFonts w:ascii="Arial Nova Cond Light" w:eastAsia="Arial Nova Cond" w:hAnsi="Arial Nova Cond Light" w:cs="Arial Nova Cond"/>
          <w:bCs/>
          <w:sz w:val="22"/>
          <w:szCs w:val="22"/>
        </w:rPr>
        <w:t>1.02 REFERENCES</w:t>
      </w:r>
    </w:p>
    <w:p w14:paraId="0CE59D15" w14:textId="77777777" w:rsidR="0044377F" w:rsidRPr="004352FB" w:rsidRDefault="0044377F" w:rsidP="0044377F">
      <w:pPr>
        <w:numPr>
          <w:ilvl w:val="0"/>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American National Standards Institute (ANSI):</w:t>
      </w:r>
    </w:p>
    <w:p w14:paraId="5FC7F7D5" w14:textId="77777777" w:rsidR="0044377F" w:rsidRPr="004352FB" w:rsidRDefault="0044377F" w:rsidP="0044377F">
      <w:pPr>
        <w:numPr>
          <w:ilvl w:val="1"/>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ANSI Z97.1: Safety Glazing Materials Used in Buildings - Methods of Test</w:t>
      </w:r>
    </w:p>
    <w:p w14:paraId="157B91FB" w14:textId="77777777" w:rsidR="0044377F" w:rsidRPr="004352FB" w:rsidRDefault="0044377F" w:rsidP="0044377F">
      <w:pPr>
        <w:numPr>
          <w:ilvl w:val="1"/>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ANSI A117.1: Accessible and Usable Buildings and Facilities</w:t>
      </w:r>
    </w:p>
    <w:p w14:paraId="1990BCC1" w14:textId="77777777" w:rsidR="0044377F" w:rsidRPr="004352FB" w:rsidRDefault="0044377F" w:rsidP="0044377F">
      <w:pPr>
        <w:numPr>
          <w:ilvl w:val="1"/>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ANSI A156.5: Standard for Auxiliary Locks and Associated Products</w:t>
      </w:r>
    </w:p>
    <w:p w14:paraId="60A5E6DE" w14:textId="77777777" w:rsidR="0044377F" w:rsidRPr="004352FB" w:rsidRDefault="0044377F" w:rsidP="0044377F">
      <w:pPr>
        <w:numPr>
          <w:ilvl w:val="0"/>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National Fire Protection Association (NFPA):</w:t>
      </w:r>
    </w:p>
    <w:p w14:paraId="5796B9AC" w14:textId="77777777" w:rsidR="0044377F" w:rsidRPr="004352FB" w:rsidRDefault="0044377F" w:rsidP="0044377F">
      <w:pPr>
        <w:numPr>
          <w:ilvl w:val="1"/>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NFPA 101: Safety to Life from Fire in Buildings &amp; Structures</w:t>
      </w:r>
    </w:p>
    <w:p w14:paraId="4B2610C6" w14:textId="77777777" w:rsidR="0044377F" w:rsidRPr="004352FB" w:rsidRDefault="0044377F" w:rsidP="0044377F">
      <w:pPr>
        <w:numPr>
          <w:ilvl w:val="0"/>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ASTM International:</w:t>
      </w:r>
    </w:p>
    <w:p w14:paraId="0E5E65BB" w14:textId="77777777" w:rsidR="0044377F" w:rsidRPr="004352FB" w:rsidRDefault="0044377F" w:rsidP="0044377F">
      <w:pPr>
        <w:numPr>
          <w:ilvl w:val="1"/>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ASTM B221: Aluminum-Alloy Extruded Bars, Rods, Shapes and Tubes</w:t>
      </w:r>
    </w:p>
    <w:p w14:paraId="56717CB1" w14:textId="77777777" w:rsidR="0044377F" w:rsidRPr="004352FB" w:rsidRDefault="0044377F" w:rsidP="0044377F">
      <w:pPr>
        <w:numPr>
          <w:ilvl w:val="1"/>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ASTM B209: Standard Specification for Aluminum and Aluminum Alloy Sheet and Plate</w:t>
      </w:r>
    </w:p>
    <w:p w14:paraId="5AC97042" w14:textId="77777777" w:rsidR="0044377F" w:rsidRPr="004352FB" w:rsidRDefault="0044377F" w:rsidP="0044377F">
      <w:pPr>
        <w:numPr>
          <w:ilvl w:val="0"/>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American Architectural Manufacturers Association (AAMA):</w:t>
      </w:r>
    </w:p>
    <w:p w14:paraId="7CE48BA2" w14:textId="77777777" w:rsidR="0044377F" w:rsidRPr="004352FB" w:rsidRDefault="0044377F" w:rsidP="0044377F">
      <w:pPr>
        <w:numPr>
          <w:ilvl w:val="1"/>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AAMA 611: Voluntary Specification for Anodized Architectural Aluminum</w:t>
      </w:r>
    </w:p>
    <w:p w14:paraId="66CDC920" w14:textId="77777777" w:rsidR="0044377F" w:rsidRPr="004352FB" w:rsidRDefault="0044377F" w:rsidP="0044377F">
      <w:pPr>
        <w:numPr>
          <w:ilvl w:val="1"/>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 xml:space="preserve">AAMA 701: Voluntary Specification for Pile Weatherstripping and Replaceable Fenestration </w:t>
      </w:r>
      <w:proofErr w:type="spellStart"/>
      <w:r w:rsidRPr="004352FB">
        <w:rPr>
          <w:rFonts w:ascii="Arial Nova Cond Light" w:eastAsia="Arial Nova Cond" w:hAnsi="Arial Nova Cond Light" w:cs="Arial Nova Cond"/>
          <w:bCs/>
          <w:sz w:val="22"/>
          <w:szCs w:val="22"/>
        </w:rPr>
        <w:t>Weatherseals</w:t>
      </w:r>
      <w:proofErr w:type="spellEnd"/>
    </w:p>
    <w:p w14:paraId="7FA9B374" w14:textId="77777777" w:rsidR="0044377F" w:rsidRPr="004352FB" w:rsidRDefault="0044377F" w:rsidP="0044377F">
      <w:pPr>
        <w:numPr>
          <w:ilvl w:val="0"/>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International Code Council (ICC): ICC/IBC: International Building Code</w:t>
      </w:r>
    </w:p>
    <w:p w14:paraId="2C565962" w14:textId="77777777" w:rsidR="0044377F" w:rsidRPr="004352FB" w:rsidRDefault="0044377F" w:rsidP="0044377F">
      <w:pPr>
        <w:numPr>
          <w:ilvl w:val="0"/>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Building Officials and Code Administrators International (BOCA)</w:t>
      </w:r>
    </w:p>
    <w:p w14:paraId="07AFE257" w14:textId="77777777" w:rsidR="0044377F" w:rsidRPr="004352FB" w:rsidRDefault="0044377F" w:rsidP="0044377F">
      <w:pPr>
        <w:numPr>
          <w:ilvl w:val="0"/>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International Conference of Building Officials / Uniform Building Code (ICBO/UBC)</w:t>
      </w:r>
    </w:p>
    <w:p w14:paraId="3108265A" w14:textId="77777777" w:rsidR="0044377F" w:rsidRPr="004352FB" w:rsidRDefault="0044377F" w:rsidP="0044377F">
      <w:pPr>
        <w:numPr>
          <w:ilvl w:val="0"/>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Intertek, Warnock Hersey (ETL): Testing Laboratory and Certification Agency joined with ETL SEMKO</w:t>
      </w:r>
    </w:p>
    <w:p w14:paraId="20B42A9B" w14:textId="77777777" w:rsidR="0044377F" w:rsidRPr="004352FB" w:rsidRDefault="0044377F" w:rsidP="0044377F">
      <w:pPr>
        <w:numPr>
          <w:ilvl w:val="0"/>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International Organization for Standardization (ISO):</w:t>
      </w:r>
    </w:p>
    <w:p w14:paraId="3AD342F7" w14:textId="77777777" w:rsidR="0044377F" w:rsidRPr="004352FB" w:rsidRDefault="0044377F" w:rsidP="0044377F">
      <w:pPr>
        <w:numPr>
          <w:ilvl w:val="1"/>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ISO 9001: Quality Management Systems</w:t>
      </w:r>
    </w:p>
    <w:p w14:paraId="50B6F21E" w14:textId="17F43972" w:rsidR="00B461D3" w:rsidRPr="004352FB" w:rsidRDefault="000A3D35" w:rsidP="0044377F">
      <w:pPr>
        <w:numPr>
          <w:ilvl w:val="1"/>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ISO 14644-1, Class 3: Cleanrooms &amp; controlled environments, Classification of air cleanliness by particle concentration.</w:t>
      </w:r>
    </w:p>
    <w:p w14:paraId="55BCE295" w14:textId="77777777" w:rsidR="0044377F" w:rsidRPr="004352FB" w:rsidRDefault="0044377F" w:rsidP="0044377F">
      <w:pPr>
        <w:numPr>
          <w:ilvl w:val="0"/>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Aluminum Association (AA): Aluminum Finishes Manual</w:t>
      </w:r>
    </w:p>
    <w:p w14:paraId="4A4D5AB3" w14:textId="77777777" w:rsidR="0044377F" w:rsidRPr="004352FB" w:rsidRDefault="0044377F" w:rsidP="0044377F">
      <w:pPr>
        <w:numPr>
          <w:ilvl w:val="0"/>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National Association of Architectural Metal Manufacturers (NAAMM)</w:t>
      </w:r>
    </w:p>
    <w:p w14:paraId="149D6670" w14:textId="77777777" w:rsidR="0044377F" w:rsidRPr="004352FB" w:rsidRDefault="0044377F" w:rsidP="0044377F">
      <w:pPr>
        <w:numPr>
          <w:ilvl w:val="0"/>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American Association of Automatic Door Manufacturers (AAADM)</w:t>
      </w:r>
    </w:p>
    <w:p w14:paraId="0156EC5B" w14:textId="3C8C2405" w:rsidR="003B1B3C" w:rsidRPr="004352FB" w:rsidRDefault="003B1B3C" w:rsidP="007A3CC9">
      <w:pPr>
        <w:numPr>
          <w:ilvl w:val="0"/>
          <w:numId w:val="25"/>
        </w:numPr>
        <w:rPr>
          <w:rFonts w:ascii="Arial Nova Cond Light" w:eastAsia="Arial Nova Cond" w:hAnsi="Arial Nova Cond Light" w:cs="Arial Nova Cond"/>
          <w:bCs/>
          <w:sz w:val="22"/>
          <w:szCs w:val="22"/>
        </w:rPr>
      </w:pPr>
      <w:r w:rsidRPr="004352FB">
        <w:rPr>
          <w:rFonts w:ascii="Arial Nova Cond Light" w:eastAsia="Arial Nova Cond" w:hAnsi="Arial Nova Cond Light" w:cs="Arial Nova Cond"/>
          <w:bCs/>
          <w:sz w:val="22"/>
          <w:szCs w:val="22"/>
        </w:rPr>
        <w:t>Underwriters Laboratories (UL):</w:t>
      </w:r>
      <w:r w:rsidR="00A168CC" w:rsidRPr="004352FB">
        <w:rPr>
          <w:rFonts w:ascii="Arial Nova Cond Light" w:eastAsia="Arial Nova Cond" w:hAnsi="Arial Nova Cond Light" w:cs="Arial Nova Cond"/>
          <w:bCs/>
          <w:sz w:val="22"/>
          <w:szCs w:val="22"/>
        </w:rPr>
        <w:t xml:space="preserve"> </w:t>
      </w:r>
      <w:r w:rsidR="008F1DF2" w:rsidRPr="004352FB">
        <w:rPr>
          <w:rFonts w:ascii="Arial Nova Cond Light" w:eastAsia="Arial Nova Cond" w:hAnsi="Arial Nova Cond Light" w:cs="Arial Nova Cond"/>
          <w:bCs/>
          <w:sz w:val="22"/>
          <w:szCs w:val="22"/>
        </w:rPr>
        <w:t>UL 1784: Air Leakage Test of Door Assemblies</w:t>
      </w:r>
    </w:p>
    <w:bookmarkEnd w:id="1"/>
    <w:p w14:paraId="756F8F41" w14:textId="77777777" w:rsidR="0044377F" w:rsidRPr="004352FB" w:rsidRDefault="0044377F" w:rsidP="0044377F">
      <w:pPr>
        <w:rPr>
          <w:rFonts w:ascii="Arial Nova Cond Light" w:eastAsia="Arial Nova Cond" w:hAnsi="Arial Nova Cond Light" w:cs="Arial Nova Cond"/>
          <w:bCs/>
          <w:sz w:val="22"/>
          <w:szCs w:val="22"/>
        </w:rPr>
      </w:pPr>
    </w:p>
    <w:p w14:paraId="6D834DB7" w14:textId="77777777" w:rsidR="00EF2328" w:rsidRPr="004352FB" w:rsidRDefault="001852B4">
      <w:pPr>
        <w:rPr>
          <w:rFonts w:ascii="Arial Nova Cond Light" w:eastAsia="Arial Nova Cond" w:hAnsi="Arial Nova Cond Light" w:cs="Arial Nova Cond"/>
          <w:b/>
          <w:sz w:val="22"/>
          <w:szCs w:val="22"/>
        </w:rPr>
      </w:pPr>
      <w:r w:rsidRPr="004352FB">
        <w:rPr>
          <w:rFonts w:ascii="Arial Nova Cond Light" w:eastAsia="Arial Nova Cond" w:hAnsi="Arial Nova Cond Light" w:cs="Arial Nova Cond"/>
          <w:b/>
          <w:sz w:val="22"/>
          <w:szCs w:val="22"/>
        </w:rPr>
        <w:t>1.03 SUBMITTALS</w:t>
      </w:r>
    </w:p>
    <w:p w14:paraId="614968AE" w14:textId="77777777" w:rsidR="00EF2328" w:rsidRPr="004352FB" w:rsidRDefault="001852B4">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A. SHOP DRAWINGS &amp; PRODUCT DATA </w:t>
      </w:r>
    </w:p>
    <w:p w14:paraId="5841B726" w14:textId="77777777" w:rsidR="00EF2328" w:rsidRPr="004352FB" w:rsidRDefault="001852B4">
      <w:pPr>
        <w:numPr>
          <w:ilvl w:val="0"/>
          <w:numId w:val="22"/>
        </w:num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Provide product data sheets including installation details, material descriptions, dimensions of individual components and profiles, fabrication, operational descriptions, and finishes.</w:t>
      </w:r>
    </w:p>
    <w:p w14:paraId="6C1C01C5" w14:textId="77777777" w:rsidR="00EF2328" w:rsidRPr="004352FB" w:rsidRDefault="001852B4">
      <w:pPr>
        <w:numPr>
          <w:ilvl w:val="0"/>
          <w:numId w:val="22"/>
        </w:num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Include plans, elevations, sections, details, hardware mounting heights, additional accessories, and attachments to other work. </w:t>
      </w:r>
    </w:p>
    <w:p w14:paraId="097CE206" w14:textId="77777777" w:rsidR="00EF2328" w:rsidRPr="004352FB" w:rsidRDefault="001852B4">
      <w:pPr>
        <w:numPr>
          <w:ilvl w:val="0"/>
          <w:numId w:val="22"/>
        </w:num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Submit drawings showing layout, profiles, product components including anchorage, accessories, finish, and glazing details (where required)</w:t>
      </w:r>
    </w:p>
    <w:p w14:paraId="16F7B29C" w14:textId="77777777" w:rsidR="00EF2328" w:rsidRPr="004352FB" w:rsidRDefault="001852B4">
      <w:pPr>
        <w:numPr>
          <w:ilvl w:val="0"/>
          <w:numId w:val="22"/>
        </w:num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lastRenderedPageBreak/>
        <w:t>Samples:  Color samples for selection of factory-applied color finishes will be provided as request.</w:t>
      </w:r>
    </w:p>
    <w:p w14:paraId="378BC784" w14:textId="77777777" w:rsidR="00EF2328" w:rsidRPr="004352FB" w:rsidRDefault="001852B4">
      <w:pPr>
        <w:numPr>
          <w:ilvl w:val="0"/>
          <w:numId w:val="22"/>
        </w:num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Environmental &amp; Sustainability Information: </w:t>
      </w:r>
    </w:p>
    <w:p w14:paraId="0871D951" w14:textId="77777777" w:rsidR="00EF2328" w:rsidRPr="004352FB" w:rsidRDefault="001852B4">
      <w:pPr>
        <w:numPr>
          <w:ilvl w:val="1"/>
          <w:numId w:val="22"/>
        </w:num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Environmental Product Declaration </w:t>
      </w:r>
    </w:p>
    <w:p w14:paraId="12AA9B0C" w14:textId="77777777" w:rsidR="00EF2328" w:rsidRPr="004352FB" w:rsidRDefault="001852B4">
      <w:pPr>
        <w:numPr>
          <w:ilvl w:val="1"/>
          <w:numId w:val="22"/>
        </w:num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Manufacturer's product information and applicable sustainability program credits that are available towards a LEED rated product certification.</w:t>
      </w:r>
    </w:p>
    <w:p w14:paraId="360ACBB0" w14:textId="77777777" w:rsidR="00EF2328" w:rsidRPr="004352FB" w:rsidRDefault="001852B4">
      <w:pPr>
        <w:numPr>
          <w:ilvl w:val="1"/>
          <w:numId w:val="22"/>
        </w:num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Credit MR 4.1 and 4.2: Manufacturer's or fabricator's certificate indicating percentage of post-consumer recycled content by weight and pre-consumer recycled content by weight for each product specified under this section.</w:t>
      </w:r>
    </w:p>
    <w:p w14:paraId="5734FED8" w14:textId="77777777" w:rsidR="00EF2328" w:rsidRPr="004352FB" w:rsidRDefault="001852B4">
      <w:pPr>
        <w:numPr>
          <w:ilvl w:val="0"/>
          <w:numId w:val="22"/>
        </w:num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AAADM Inspection &amp; Reports:  AAADM inspection compliance form completed and signed by a certified AAADM inspector prior to doors being placed in operation as proof of compliance with ANSI A156.10 </w:t>
      </w:r>
    </w:p>
    <w:p w14:paraId="52F57188" w14:textId="77777777" w:rsidR="007A3CC9" w:rsidRPr="004352FB" w:rsidRDefault="007A3CC9">
      <w:pPr>
        <w:rPr>
          <w:rFonts w:ascii="Arial Nova Cond Light" w:eastAsia="Arial Nova Cond" w:hAnsi="Arial Nova Cond Light" w:cs="Arial Nova Cond"/>
          <w:sz w:val="22"/>
          <w:szCs w:val="22"/>
        </w:rPr>
      </w:pPr>
    </w:p>
    <w:p w14:paraId="2721917E" w14:textId="378A629A" w:rsidR="00EF2328" w:rsidRPr="004352FB" w:rsidRDefault="001852B4">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B. CLOSEOUT SUBMITTALS: </w:t>
      </w:r>
    </w:p>
    <w:p w14:paraId="4DD74D43" w14:textId="77777777" w:rsidR="00EF2328" w:rsidRPr="004352FB" w:rsidRDefault="001852B4">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Owner’s Manual &amp; Warranty document as specified herein. </w:t>
      </w:r>
    </w:p>
    <w:p w14:paraId="57BBEFE9" w14:textId="3325EAEF" w:rsidR="00EF2328" w:rsidRPr="004352FB" w:rsidRDefault="001852B4">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Operating and Maintenance Manuals: Provide manufacturers operating, owners and maintenance manuals for each item specified as required. Include the name, address, and contact information of the manufacturers providing the entrance and their nearest service representatives. The final copies delivered after completion of the installation test to include spare parts list. </w:t>
      </w:r>
    </w:p>
    <w:p w14:paraId="5FEF9F0D" w14:textId="77777777" w:rsidR="00EF2328" w:rsidRPr="004352FB" w:rsidRDefault="00EF2328">
      <w:pPr>
        <w:pBdr>
          <w:top w:val="nil"/>
          <w:left w:val="nil"/>
          <w:bottom w:val="nil"/>
          <w:right w:val="nil"/>
          <w:between w:val="nil"/>
        </w:pBdr>
        <w:rPr>
          <w:rFonts w:ascii="Arial Nova Cond Light" w:eastAsia="Arial Nova Cond" w:hAnsi="Arial Nova Cond Light" w:cs="Arial Nova Cond"/>
          <w:color w:val="000000"/>
          <w:sz w:val="22"/>
          <w:szCs w:val="22"/>
        </w:rPr>
      </w:pPr>
    </w:p>
    <w:p w14:paraId="43D6D747" w14:textId="33B74238" w:rsidR="00EF2328" w:rsidRPr="004352FB" w:rsidRDefault="001852B4" w:rsidP="00D1472F">
      <w:pPr>
        <w:pBdr>
          <w:top w:val="nil"/>
          <w:left w:val="nil"/>
          <w:bottom w:val="nil"/>
          <w:right w:val="nil"/>
          <w:between w:val="nil"/>
        </w:pBdr>
        <w:ind w:left="274" w:hanging="274"/>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b/>
          <w:sz w:val="22"/>
          <w:szCs w:val="22"/>
        </w:rPr>
        <w:t>1.04 QUALITY ASSURANCE</w:t>
      </w:r>
    </w:p>
    <w:p w14:paraId="240D883A" w14:textId="77777777" w:rsidR="00EF2328" w:rsidRPr="004352FB" w:rsidRDefault="001852B4">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A. INSTALLERS QUALIFICATIONS: Installer shall be factory trained, certified by AAADM, and experienced to perform work of this section.</w:t>
      </w:r>
    </w:p>
    <w:p w14:paraId="362FCCD9" w14:textId="77777777" w:rsidR="00EF2328" w:rsidRPr="004352FB" w:rsidRDefault="00EF2328">
      <w:pPr>
        <w:rPr>
          <w:rFonts w:ascii="Arial Nova Cond Light" w:eastAsia="Arial Nova Cond" w:hAnsi="Arial Nova Cond Light" w:cs="Arial Nova Cond"/>
          <w:sz w:val="22"/>
          <w:szCs w:val="22"/>
        </w:rPr>
      </w:pPr>
    </w:p>
    <w:p w14:paraId="62D26803" w14:textId="77777777" w:rsidR="00EF2328" w:rsidRPr="004352FB" w:rsidRDefault="001852B4">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B. MANUFACTURER'S QUALIFICATIONS: </w:t>
      </w:r>
    </w:p>
    <w:p w14:paraId="3CED2A5C" w14:textId="7A73CFCD" w:rsidR="00EF2328" w:rsidRPr="004352FB" w:rsidRDefault="001852B4">
      <w:pPr>
        <w:numPr>
          <w:ilvl w:val="0"/>
          <w:numId w:val="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 xml:space="preserve">Manufacturer to have minimum of (5) five years successful experience in the fabrication of doors of the type required for this project. </w:t>
      </w:r>
    </w:p>
    <w:p w14:paraId="717EDB25" w14:textId="77777777" w:rsidR="00EF2328" w:rsidRPr="004352FB" w:rsidRDefault="001852B4">
      <w:pPr>
        <w:numPr>
          <w:ilvl w:val="0"/>
          <w:numId w:val="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Manufacturer capable of providing field service representation during installation, approving acceptable installer, and approving the application method.</w:t>
      </w:r>
    </w:p>
    <w:p w14:paraId="2AA9FE79" w14:textId="77777777" w:rsidR="00EF2328" w:rsidRPr="004352FB" w:rsidRDefault="00EF2328">
      <w:pPr>
        <w:rPr>
          <w:rFonts w:ascii="Arial Nova Cond Light" w:eastAsia="Arial Nova Cond" w:hAnsi="Arial Nova Cond Light" w:cs="Arial Nova Cond"/>
          <w:sz w:val="22"/>
          <w:szCs w:val="22"/>
        </w:rPr>
      </w:pPr>
    </w:p>
    <w:p w14:paraId="74156F34" w14:textId="33278D59" w:rsidR="00EF2328" w:rsidRPr="004352FB" w:rsidRDefault="001852B4">
      <w:pPr>
        <w:rPr>
          <w:rFonts w:ascii="Arial Nova Cond Light" w:eastAsia="Arial Nova Cond" w:hAnsi="Arial Nova Cond Light" w:cs="Arial Nova Cond"/>
          <w:b/>
          <w:sz w:val="22"/>
          <w:szCs w:val="22"/>
        </w:rPr>
      </w:pPr>
      <w:r w:rsidRPr="004352FB">
        <w:rPr>
          <w:rFonts w:ascii="Arial Nova Cond Light" w:eastAsia="Arial Nova Cond" w:hAnsi="Arial Nova Cond Light" w:cs="Arial Nova Cond"/>
          <w:b/>
          <w:sz w:val="22"/>
          <w:szCs w:val="22"/>
        </w:rPr>
        <w:t>1.05 PROJECT CONDITIONS</w:t>
      </w:r>
    </w:p>
    <w:p w14:paraId="75582249" w14:textId="77777777" w:rsidR="00EF2328" w:rsidRPr="004352FB" w:rsidRDefault="001852B4">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A. FIELD MEASUREMENTS:</w:t>
      </w:r>
    </w:p>
    <w:p w14:paraId="51284939" w14:textId="77777777" w:rsidR="00EF2328" w:rsidRPr="004352FB" w:rsidRDefault="001852B4">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Verify actual dimensions/openings by field measurements before fabrication and record on shop drawings. Coordinate with fabrication and construction schedule to avoid construction delays.</w:t>
      </w:r>
    </w:p>
    <w:p w14:paraId="118DEF8B" w14:textId="77777777" w:rsidR="00EF2328" w:rsidRPr="004352FB" w:rsidRDefault="00EF2328">
      <w:pPr>
        <w:rPr>
          <w:rFonts w:ascii="Arial Nova Cond Light" w:eastAsia="Arial Nova Cond" w:hAnsi="Arial Nova Cond Light" w:cs="Arial Nova Cond"/>
          <w:sz w:val="22"/>
          <w:szCs w:val="22"/>
        </w:rPr>
      </w:pPr>
    </w:p>
    <w:p w14:paraId="0D2B6730" w14:textId="77777777" w:rsidR="00EF2328" w:rsidRPr="004352FB" w:rsidRDefault="001852B4">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B. ON-SITE FIELD CONDITIONS REQUIRED PRIOR TO INSTALLATION:</w:t>
      </w:r>
    </w:p>
    <w:p w14:paraId="55225F0C" w14:textId="77777777" w:rsidR="00EF2328" w:rsidRPr="004352FB"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Approved Shop drawings must be referenced and confirmed by the General Contractor before fabrication.</w:t>
      </w:r>
    </w:p>
    <w:p w14:paraId="22A53B8F" w14:textId="77777777" w:rsidR="00EF2328" w:rsidRPr="004352FB"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Opening must be verified to be plumb, straight, and secure.</w:t>
      </w:r>
    </w:p>
    <w:p w14:paraId="37EA9B84" w14:textId="77777777" w:rsidR="00EF2328" w:rsidRPr="004352FB"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It is the duty of the General Contractor to make door installer aware of any nonconforming conditions or equipment as indicated on the shop drawings.</w:t>
      </w:r>
    </w:p>
    <w:p w14:paraId="3E5CE421" w14:textId="77777777" w:rsidR="00EF2328" w:rsidRPr="004352FB"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General Contractor is required to coordinate the layout and installation of the automatic door equipment connection to power supplies.</w:t>
      </w:r>
    </w:p>
    <w:p w14:paraId="0CA8A347" w14:textId="77777777" w:rsidR="00EF2328" w:rsidRPr="004352FB"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Mounting Surfaces: General Contractor shall verify all surfaces to be plumb, straight, and secure; substrates to be of proper dimension and material.</w:t>
      </w:r>
    </w:p>
    <w:p w14:paraId="3C8C93BD" w14:textId="77777777" w:rsidR="00EF2328" w:rsidRPr="004352FB"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General Contractor shall advise of any inadequate conditions or equipment.</w:t>
      </w:r>
    </w:p>
    <w:p w14:paraId="780C954B" w14:textId="77777777" w:rsidR="00EF2328" w:rsidRPr="004352FB" w:rsidRDefault="00EF2328">
      <w:pPr>
        <w:rPr>
          <w:rFonts w:ascii="Arial Nova Cond Light" w:eastAsia="Arial Nova Cond" w:hAnsi="Arial Nova Cond Light" w:cs="Arial Nova Cond"/>
          <w:sz w:val="22"/>
          <w:szCs w:val="22"/>
        </w:rPr>
      </w:pPr>
    </w:p>
    <w:p w14:paraId="15C86412" w14:textId="77777777" w:rsidR="00EF2328" w:rsidRPr="004352FB" w:rsidRDefault="001852B4">
      <w:pPr>
        <w:rPr>
          <w:rFonts w:ascii="Arial Nova Cond Light" w:eastAsia="Arial Nova Cond" w:hAnsi="Arial Nova Cond Light" w:cs="Arial Nova Cond"/>
          <w:b/>
          <w:sz w:val="22"/>
          <w:szCs w:val="22"/>
        </w:rPr>
      </w:pPr>
      <w:r w:rsidRPr="004352FB">
        <w:rPr>
          <w:rFonts w:ascii="Arial Nova Cond Light" w:eastAsia="Arial Nova Cond" w:hAnsi="Arial Nova Cond Light" w:cs="Arial Nova Cond"/>
          <w:b/>
          <w:sz w:val="22"/>
          <w:szCs w:val="22"/>
        </w:rPr>
        <w:t>1.06 DELIVERY, STORAGE AND HANDLING</w:t>
      </w:r>
    </w:p>
    <w:p w14:paraId="43B3C9E6" w14:textId="77777777" w:rsidR="00EF2328" w:rsidRPr="004352FB" w:rsidRDefault="001852B4">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A. ORDERING AND DELIVERY: Comply with factory's ordering instructions and lead time requirements. Delivery shall be in factory's original, unopened, undamaged containers with identification labels intact.</w:t>
      </w:r>
    </w:p>
    <w:p w14:paraId="635561B5" w14:textId="77777777" w:rsidR="00EF2328" w:rsidRPr="004352FB" w:rsidRDefault="00EF2328">
      <w:pPr>
        <w:rPr>
          <w:rFonts w:ascii="Arial Nova Cond Light" w:eastAsia="Arial Nova Cond" w:hAnsi="Arial Nova Cond Light" w:cs="Arial Nova Cond"/>
          <w:sz w:val="22"/>
          <w:szCs w:val="22"/>
        </w:rPr>
      </w:pPr>
    </w:p>
    <w:p w14:paraId="5D923ED5" w14:textId="77777777" w:rsidR="00EF2328" w:rsidRPr="004352FB" w:rsidRDefault="001852B4">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B. STORAGE AND PROTECTION: Provide protection from exposure to harmful weather conditions and vandalism</w:t>
      </w:r>
    </w:p>
    <w:p w14:paraId="4E8168AA" w14:textId="77777777" w:rsidR="00EF2328" w:rsidRPr="004352FB" w:rsidRDefault="00EF2328">
      <w:pPr>
        <w:rPr>
          <w:rFonts w:ascii="Arial Nova Cond Light" w:eastAsia="Arial Nova Cond" w:hAnsi="Arial Nova Cond Light" w:cs="Arial Nova Cond"/>
          <w:sz w:val="22"/>
          <w:szCs w:val="22"/>
        </w:rPr>
      </w:pPr>
    </w:p>
    <w:p w14:paraId="55992231" w14:textId="77777777" w:rsidR="00EF2328" w:rsidRPr="004352FB" w:rsidRDefault="001852B4">
      <w:pPr>
        <w:rPr>
          <w:rFonts w:ascii="Arial Nova Cond Light" w:eastAsia="Arial Nova Cond" w:hAnsi="Arial Nova Cond Light" w:cs="Arial Nova Cond"/>
          <w:b/>
          <w:sz w:val="22"/>
          <w:szCs w:val="22"/>
        </w:rPr>
      </w:pPr>
      <w:r w:rsidRPr="004352FB">
        <w:rPr>
          <w:rFonts w:ascii="Arial Nova Cond Light" w:eastAsia="Arial Nova Cond" w:hAnsi="Arial Nova Cond Light" w:cs="Arial Nova Cond"/>
          <w:b/>
          <w:sz w:val="22"/>
          <w:szCs w:val="22"/>
        </w:rPr>
        <w:t>1.07 WARRANTIES</w:t>
      </w:r>
    </w:p>
    <w:p w14:paraId="6EC182DF" w14:textId="77777777" w:rsidR="00EF2328" w:rsidRPr="004352FB" w:rsidRDefault="001852B4">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lastRenderedPageBreak/>
        <w:t>A. WARRANTY PERIOD: 2-year warranty: Labor &amp; transportation costs covered for replacement of parts defective in material and workmanship from the Date of Substantial Completion.</w:t>
      </w:r>
    </w:p>
    <w:p w14:paraId="10C69362" w14:textId="77777777" w:rsidR="00EF2328" w:rsidRPr="004352FB" w:rsidRDefault="00EF2328">
      <w:pPr>
        <w:rPr>
          <w:rFonts w:ascii="Arial Nova Cond Light" w:eastAsia="Arial Nova Cond" w:hAnsi="Arial Nova Cond Light" w:cs="Arial Nova Cond"/>
          <w:sz w:val="22"/>
          <w:szCs w:val="22"/>
        </w:rPr>
      </w:pPr>
    </w:p>
    <w:p w14:paraId="2D10DF82" w14:textId="77777777" w:rsidR="00EF2328" w:rsidRPr="004352FB" w:rsidRDefault="001852B4">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B. DISTRIBUTOR'S WARRANTY: 1-year warranty: Labor &amp; transportation charges for defective parts replacement </w:t>
      </w:r>
    </w:p>
    <w:p w14:paraId="7B5B4DF2" w14:textId="77777777" w:rsidR="00EF2328" w:rsidRPr="004352FB" w:rsidRDefault="00EF2328">
      <w:pPr>
        <w:rPr>
          <w:rFonts w:ascii="Arial Nova Cond Light" w:eastAsia="Arial Nova Cond" w:hAnsi="Arial Nova Cond Light" w:cs="Arial Nova Cond"/>
          <w:sz w:val="22"/>
          <w:szCs w:val="22"/>
        </w:rPr>
      </w:pPr>
    </w:p>
    <w:p w14:paraId="78CA474E" w14:textId="77777777" w:rsidR="00EF2328" w:rsidRPr="004352FB" w:rsidRDefault="001852B4">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C. SERVICE AND REPAIRS: </w:t>
      </w:r>
    </w:p>
    <w:p w14:paraId="031E6810" w14:textId="77777777" w:rsidR="00EF2328" w:rsidRPr="004352FB" w:rsidRDefault="001852B4">
      <w:pPr>
        <w:numPr>
          <w:ilvl w:val="0"/>
          <w:numId w:val="1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During the warranty period, a factory-trained technician shall perform service and affect repairs.</w:t>
      </w:r>
    </w:p>
    <w:p w14:paraId="408AD081" w14:textId="77777777" w:rsidR="00EF2328" w:rsidRPr="004352FB" w:rsidRDefault="001852B4">
      <w:pPr>
        <w:numPr>
          <w:ilvl w:val="0"/>
          <w:numId w:val="1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A safety inspection shall be performed after each adjustment or repair and a completed inspection form submitted to the owner.</w:t>
      </w:r>
    </w:p>
    <w:p w14:paraId="286DC287" w14:textId="77777777" w:rsidR="00EF2328" w:rsidRPr="004352FB" w:rsidRDefault="00EF2328">
      <w:pPr>
        <w:rPr>
          <w:rFonts w:ascii="Arial Nova Cond Light" w:eastAsia="Arial Nova Cond" w:hAnsi="Arial Nova Cond Light" w:cs="Arial Nova Cond"/>
          <w:sz w:val="22"/>
          <w:szCs w:val="22"/>
        </w:rPr>
      </w:pPr>
    </w:p>
    <w:p w14:paraId="15CC8179" w14:textId="77777777" w:rsidR="00EF2328" w:rsidRPr="004352FB" w:rsidRDefault="001852B4">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D. WARRANTY WORK HOURS: During the warranty period, all warranty work shall be performed during normal working hours by our distribution networks.</w:t>
      </w:r>
    </w:p>
    <w:p w14:paraId="618FBCEC" w14:textId="77777777" w:rsidR="00EF2328" w:rsidRPr="004352FB" w:rsidRDefault="00EF2328">
      <w:pPr>
        <w:rPr>
          <w:rFonts w:ascii="Arial Nova Cond Light" w:eastAsia="Arial Nova Cond" w:hAnsi="Arial Nova Cond Light" w:cs="Arial Nova Cond"/>
          <w:sz w:val="22"/>
          <w:szCs w:val="22"/>
        </w:rPr>
      </w:pPr>
    </w:p>
    <w:p w14:paraId="624F8BE3" w14:textId="77777777" w:rsidR="00EF2328" w:rsidRPr="004352FB" w:rsidRDefault="001852B4">
      <w:pPr>
        <w:pStyle w:val="Heading1"/>
        <w:rPr>
          <w:rFonts w:ascii="Arial Nova Cond Light" w:eastAsia="Arial Nova Cond" w:hAnsi="Arial Nova Cond Light" w:cs="Arial Nova Cond"/>
          <w:i w:val="0"/>
          <w:sz w:val="22"/>
          <w:szCs w:val="22"/>
        </w:rPr>
      </w:pPr>
      <w:bookmarkStart w:id="2" w:name="_heading=h.30j0zll" w:colFirst="0" w:colLast="0"/>
      <w:bookmarkEnd w:id="2"/>
      <w:r w:rsidRPr="004352FB">
        <w:rPr>
          <w:rFonts w:ascii="Arial Nova Cond Light" w:eastAsia="Arial Nova Cond" w:hAnsi="Arial Nova Cond Light" w:cs="Arial Nova Cond"/>
          <w:i w:val="0"/>
          <w:sz w:val="22"/>
          <w:szCs w:val="22"/>
        </w:rPr>
        <w:t>PART II – PRODUCTS</w:t>
      </w:r>
    </w:p>
    <w:p w14:paraId="20B681B9" w14:textId="77777777" w:rsidR="00EF2328" w:rsidRPr="004352FB" w:rsidRDefault="00EF2328">
      <w:pPr>
        <w:rPr>
          <w:rFonts w:ascii="Arial Nova Cond Light" w:eastAsia="Arial Nova Cond" w:hAnsi="Arial Nova Cond Light" w:cs="Arial Nova Cond"/>
          <w:sz w:val="22"/>
          <w:szCs w:val="22"/>
        </w:rPr>
      </w:pPr>
    </w:p>
    <w:p w14:paraId="149B4C29" w14:textId="77777777" w:rsidR="00EF2328" w:rsidRPr="004352FB" w:rsidRDefault="001852B4">
      <w:pPr>
        <w:rPr>
          <w:rFonts w:ascii="Arial Nova Cond Light" w:eastAsia="Arial Nova Cond" w:hAnsi="Arial Nova Cond Light" w:cs="Arial Nova Cond"/>
          <w:b/>
          <w:sz w:val="22"/>
          <w:szCs w:val="22"/>
        </w:rPr>
      </w:pPr>
      <w:r w:rsidRPr="004352FB">
        <w:rPr>
          <w:rFonts w:ascii="Arial Nova Cond Light" w:eastAsia="Arial Nova Cond" w:hAnsi="Arial Nova Cond Light" w:cs="Arial Nova Cond"/>
          <w:b/>
          <w:sz w:val="22"/>
          <w:szCs w:val="22"/>
        </w:rPr>
        <w:t>2.01 MANUFACTURER</w:t>
      </w:r>
    </w:p>
    <w:p w14:paraId="3439714A" w14:textId="5AC12448" w:rsidR="007C3223" w:rsidRPr="004352FB" w:rsidRDefault="007C3223" w:rsidP="007C3223">
      <w:pPr>
        <w:rPr>
          <w:rFonts w:ascii="Arial Nova Cond Light" w:eastAsia="Arial" w:hAnsi="Arial Nova Cond Light" w:cs="Arial"/>
          <w:sz w:val="22"/>
          <w:szCs w:val="22"/>
        </w:rPr>
      </w:pPr>
      <w:bookmarkStart w:id="3" w:name="_Hlk152857477"/>
      <w:r w:rsidRPr="004352FB">
        <w:rPr>
          <w:rFonts w:ascii="Arial Nova Cond Light" w:eastAsia="Arial" w:hAnsi="Arial Nova Cond Light" w:cs="Arial"/>
          <w:b/>
          <w:bCs/>
          <w:sz w:val="22"/>
          <w:szCs w:val="22"/>
        </w:rPr>
        <w:t>Basis of design</w:t>
      </w:r>
      <w:r w:rsidRPr="004352FB">
        <w:rPr>
          <w:rFonts w:ascii="Arial Nova Cond Light" w:eastAsia="Arial" w:hAnsi="Arial Nova Cond Light" w:cs="Arial"/>
          <w:sz w:val="22"/>
          <w:szCs w:val="22"/>
        </w:rPr>
        <w:t xml:space="preserve">: Horton Automatics, a division of Overhead Door Corporation, shall manufacture automatic sliding door(s) of type(s) and size(s) specified on plans and door schedule. 4242 Baldwin Blvd, Corpus Christi, TX 78405. Toll Free: 361-866.6603 </w:t>
      </w:r>
      <w:hyperlink r:id="rId14">
        <w:r w:rsidRPr="004352FB">
          <w:rPr>
            <w:rFonts w:ascii="Arial Nova Cond Light" w:eastAsia="Arial" w:hAnsi="Arial Nova Cond Light" w:cs="Arial"/>
            <w:color w:val="0000FF"/>
            <w:sz w:val="22"/>
            <w:szCs w:val="22"/>
            <w:u w:val="single"/>
          </w:rPr>
          <w:t>www.hortondoors.com</w:t>
        </w:r>
      </w:hyperlink>
      <w:r w:rsidRPr="004352FB">
        <w:rPr>
          <w:rFonts w:ascii="Arial Nova Cond Light" w:eastAsia="Arial" w:hAnsi="Arial Nova Cond Light" w:cs="Arial"/>
          <w:sz w:val="22"/>
          <w:szCs w:val="22"/>
        </w:rPr>
        <w:t xml:space="preserve">. </w:t>
      </w:r>
      <w:hyperlink r:id="rId15" w:history="1">
        <w:r w:rsidR="007E0F5A" w:rsidRPr="00F13785">
          <w:rPr>
            <w:rStyle w:val="Hyperlink"/>
            <w:rFonts w:ascii="Arial Nova Cond Light" w:eastAsia="Arial" w:hAnsi="Arial Nova Cond Light" w:cs="Arial"/>
            <w:sz w:val="22"/>
            <w:szCs w:val="22"/>
          </w:rPr>
          <w:t>specs@hortondoors.com</w:t>
        </w:r>
      </w:hyperlink>
      <w:r w:rsidRPr="004352FB">
        <w:rPr>
          <w:rFonts w:ascii="Arial Nova Cond Light" w:eastAsia="Arial" w:hAnsi="Arial Nova Cond Light" w:cs="Arial"/>
          <w:sz w:val="22"/>
          <w:szCs w:val="22"/>
        </w:rPr>
        <w:t xml:space="preserve">. </w:t>
      </w:r>
    </w:p>
    <w:p w14:paraId="1ABC02F8" w14:textId="77777777" w:rsidR="007C3223" w:rsidRPr="004352FB" w:rsidRDefault="007C3223" w:rsidP="007C3223">
      <w:pPr>
        <w:rPr>
          <w:rFonts w:ascii="Arial Nova Cond Light" w:eastAsia="Arial" w:hAnsi="Arial Nova Cond Light" w:cs="Arial"/>
          <w:sz w:val="22"/>
          <w:szCs w:val="22"/>
        </w:rPr>
      </w:pPr>
    </w:p>
    <w:p w14:paraId="39CAAAD4" w14:textId="0DD5B593" w:rsidR="007C3223" w:rsidRPr="004352FB" w:rsidRDefault="00362640"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571463228"/>
          <w14:checkbox>
            <w14:checked w14:val="0"/>
            <w14:checkedState w14:val="2612" w14:font="MS Gothic"/>
            <w14:uncheckedState w14:val="2610" w14:font="MS Gothic"/>
          </w14:checkbox>
        </w:sdtPr>
        <w:sdtEndPr/>
        <w:sdtContent>
          <w:r w:rsidR="00B41F47" w:rsidRPr="004352FB">
            <w:rPr>
              <w:rFonts w:ascii="Segoe UI Symbol" w:eastAsia="MS Gothic" w:hAnsi="Segoe UI Symbol" w:cs="Segoe UI Symbol"/>
              <w:color w:val="000000"/>
              <w:sz w:val="22"/>
              <w:szCs w:val="22"/>
            </w:rPr>
            <w:t>☐</w:t>
          </w:r>
        </w:sdtContent>
      </w:sdt>
      <w:r w:rsidR="007C3223" w:rsidRPr="004352FB">
        <w:rPr>
          <w:rFonts w:ascii="Arial Nova Cond Light" w:eastAsia="Arial" w:hAnsi="Arial Nova Cond Light" w:cs="Arial"/>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2F084C7A" w14:textId="77777777" w:rsidR="007C3223" w:rsidRPr="004352FB" w:rsidRDefault="007C3223" w:rsidP="007C3223">
      <w:pPr>
        <w:rPr>
          <w:rFonts w:ascii="Arial Nova Cond Light" w:eastAsia="Arial" w:hAnsi="Arial Nova Cond Light" w:cs="Arial"/>
          <w:color w:val="000000"/>
          <w:sz w:val="22"/>
          <w:szCs w:val="22"/>
        </w:rPr>
      </w:pPr>
    </w:p>
    <w:p w14:paraId="6C6AA668" w14:textId="403FF77C" w:rsidR="007C3223" w:rsidRPr="004352FB" w:rsidRDefault="00362640"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1050224058"/>
          <w14:checkbox>
            <w14:checked w14:val="1"/>
            <w14:checkedState w14:val="2612" w14:font="MS Gothic"/>
            <w14:uncheckedState w14:val="2610" w14:font="MS Gothic"/>
          </w14:checkbox>
        </w:sdtPr>
        <w:sdtEndPr/>
        <w:sdtContent>
          <w:r w:rsidR="00B41F47" w:rsidRPr="004352FB">
            <w:rPr>
              <w:rFonts w:ascii="Segoe UI Symbol" w:eastAsia="MS Gothic" w:hAnsi="Segoe UI Symbol" w:cs="Segoe UI Symbol"/>
              <w:color w:val="000000"/>
              <w:sz w:val="22"/>
              <w:szCs w:val="22"/>
            </w:rPr>
            <w:t>☒</w:t>
          </w:r>
        </w:sdtContent>
      </w:sdt>
      <w:r w:rsidR="007C3223" w:rsidRPr="004352FB">
        <w:rPr>
          <w:rFonts w:ascii="Arial Nova Cond Light" w:eastAsia="Arial" w:hAnsi="Arial Nova Cond Light" w:cs="Arial"/>
          <w:color w:val="000000"/>
          <w:sz w:val="22"/>
          <w:szCs w:val="22"/>
        </w:rPr>
        <w:t>.[Substitutions:  Not Permitted.]</w:t>
      </w:r>
    </w:p>
    <w:bookmarkEnd w:id="3"/>
    <w:p w14:paraId="545C4FEE" w14:textId="77777777" w:rsidR="00EF2328" w:rsidRPr="004352FB" w:rsidRDefault="00EF2328">
      <w:pPr>
        <w:rPr>
          <w:rFonts w:ascii="Arial Nova Cond Light" w:eastAsia="Arial Nova Cond" w:hAnsi="Arial Nova Cond Light" w:cs="Arial Nova Cond"/>
          <w:color w:val="000000"/>
          <w:sz w:val="22"/>
          <w:szCs w:val="22"/>
        </w:rPr>
      </w:pPr>
    </w:p>
    <w:p w14:paraId="74732F6E" w14:textId="77777777" w:rsidR="00EF2328" w:rsidRPr="004352FB" w:rsidRDefault="001852B4">
      <w:pPr>
        <w:rPr>
          <w:rFonts w:ascii="Arial Nova Cond Light" w:eastAsia="Arial Nova Cond" w:hAnsi="Arial Nova Cond Light" w:cs="Arial Nova Cond"/>
          <w:b/>
          <w:sz w:val="22"/>
          <w:szCs w:val="22"/>
        </w:rPr>
      </w:pPr>
      <w:bookmarkStart w:id="4" w:name="_heading=h.1fob9te" w:colFirst="0" w:colLast="0"/>
      <w:bookmarkEnd w:id="4"/>
      <w:r w:rsidRPr="004352FB">
        <w:rPr>
          <w:rFonts w:ascii="Arial Nova Cond Light" w:eastAsia="Arial Nova Cond" w:hAnsi="Arial Nova Cond Light" w:cs="Arial Nova Cond"/>
          <w:b/>
          <w:sz w:val="22"/>
          <w:szCs w:val="22"/>
        </w:rPr>
        <w:t>2.02 EQUIPMENT</w:t>
      </w:r>
    </w:p>
    <w:p w14:paraId="3AFF616D" w14:textId="77777777" w:rsidR="008A0B37" w:rsidRDefault="008A0B37" w:rsidP="008A0B37">
      <w:pPr>
        <w:rPr>
          <w:rFonts w:ascii="Arial Nova Cond" w:eastAsia="Arial Nova Cond" w:hAnsi="Arial Nova Cond" w:cs="Arial Nova Cond"/>
          <w:b/>
          <w:bCs/>
          <w:color w:val="000000"/>
        </w:rPr>
      </w:pPr>
      <w:r>
        <w:rPr>
          <w:rFonts w:ascii="Arial Nova Cond" w:eastAsia="Arial Nova Cond" w:hAnsi="Arial Nova Cond" w:cs="Arial Nova Cond"/>
          <w:color w:val="000000"/>
        </w:rPr>
        <w:t xml:space="preserve">A. Dimensions: </w:t>
      </w:r>
      <w:r>
        <w:rPr>
          <w:rFonts w:ascii="Arial Nova Cond" w:eastAsia="Arial Nova Cond" w:hAnsi="Arial Nova Cond" w:cs="Arial Nova Cond"/>
          <w:b/>
          <w:bCs/>
          <w:color w:val="000000"/>
        </w:rPr>
        <w:t>{CHOOSE 1}</w:t>
      </w:r>
    </w:p>
    <w:p w14:paraId="7249725A" w14:textId="77777777" w:rsidR="008A0B37" w:rsidRDefault="008A0B37" w:rsidP="00366AAB">
      <w:pPr>
        <w:pStyle w:val="ListParagraph"/>
        <w:numPr>
          <w:ilvl w:val="0"/>
          <w:numId w:val="38"/>
        </w:numPr>
        <w:spacing w:after="0" w:line="240" w:lineRule="auto"/>
        <w:rPr>
          <w:rFonts w:ascii="Arial Nova Cond" w:eastAsia="Arial Nova Cond" w:hAnsi="Arial Nova Cond" w:cs="Arial Nova Cond"/>
          <w:color w:val="000000"/>
        </w:rPr>
      </w:pPr>
      <w:r>
        <w:rPr>
          <w:rFonts w:ascii="Arial Nova Cond" w:eastAsia="Arial Nova Cond" w:hAnsi="Arial Nova Cond" w:cs="Arial Nova Cond"/>
          <w:color w:val="000000"/>
        </w:rPr>
        <w:t>Exact Dimensions:</w:t>
      </w:r>
    </w:p>
    <w:p w14:paraId="06B4EC25" w14:textId="77777777" w:rsidR="008A0B37" w:rsidRPr="00366AAB" w:rsidRDefault="008A0B37" w:rsidP="00366AAB">
      <w:pPr>
        <w:pStyle w:val="ListParagraph"/>
        <w:numPr>
          <w:ilvl w:val="1"/>
          <w:numId w:val="38"/>
        </w:numPr>
        <w:rPr>
          <w:rFonts w:ascii="Arial Nova Cond" w:eastAsia="Arial Nova Cond" w:hAnsi="Arial Nova Cond" w:cs="Arial Nova Cond"/>
          <w:color w:val="000000"/>
        </w:rPr>
      </w:pPr>
      <w:r w:rsidRPr="00366AAB">
        <w:rPr>
          <w:rFonts w:ascii="Arial Nova Cond" w:eastAsia="Arial Nova Cond" w:hAnsi="Arial Nova Cond" w:cs="Arial Nova Cond"/>
          <w:color w:val="000000"/>
        </w:rPr>
        <w:t>Enter Width [opening with minus ½”]:</w:t>
      </w:r>
    </w:p>
    <w:p w14:paraId="65D40E3F" w14:textId="0A830246" w:rsidR="008A0B37" w:rsidRPr="00366AAB" w:rsidRDefault="008A0B37" w:rsidP="00366AAB">
      <w:pPr>
        <w:pStyle w:val="ListParagraph"/>
        <w:numPr>
          <w:ilvl w:val="1"/>
          <w:numId w:val="38"/>
        </w:numPr>
        <w:rPr>
          <w:rFonts w:ascii="Arial Nova Cond" w:eastAsia="Arial Nova Cond" w:hAnsi="Arial Nova Cond" w:cs="Arial Nova Cond"/>
          <w:color w:val="000000"/>
        </w:rPr>
      </w:pPr>
      <w:r w:rsidRPr="00366AAB">
        <w:rPr>
          <w:rFonts w:ascii="Arial Nova Cond" w:eastAsia="Arial Nova Cond" w:hAnsi="Arial Nova Cond" w:cs="Arial Nova Cond"/>
          <w:color w:val="000000"/>
        </w:rPr>
        <w:t>Enter Height [to top of the header}</w:t>
      </w:r>
    </w:p>
    <w:p w14:paraId="38CFC62D" w14:textId="77777777" w:rsidR="008A0B37" w:rsidRDefault="008A0B37" w:rsidP="00366AAB">
      <w:pPr>
        <w:pStyle w:val="ListParagraph"/>
        <w:numPr>
          <w:ilvl w:val="0"/>
          <w:numId w:val="38"/>
        </w:numPr>
        <w:spacing w:after="0" w:line="240" w:lineRule="auto"/>
        <w:rPr>
          <w:rFonts w:ascii="Arial Nova Cond" w:eastAsia="Arial Nova Cond" w:hAnsi="Arial Nova Cond" w:cs="Arial Nova Cond"/>
          <w:color w:val="000000"/>
        </w:rPr>
      </w:pPr>
      <w:r>
        <w:rPr>
          <w:rFonts w:ascii="Arial Nova Cond" w:eastAsia="Arial Nova Cond" w:hAnsi="Arial Nova Cond" w:cs="Arial Nova Cond"/>
          <w:color w:val="000000"/>
        </w:rPr>
        <w:t>Follow door schedule</w:t>
      </w:r>
      <w:r>
        <w:rPr>
          <w:rFonts w:ascii="Arial Nova Cond" w:eastAsia="Arial Nova Cond" w:hAnsi="Arial Nova Cond" w:cs="Arial Nova Cond"/>
          <w:color w:val="000000"/>
        </w:rPr>
        <w:tab/>
      </w:r>
    </w:p>
    <w:p w14:paraId="75CE72AF" w14:textId="77777777" w:rsidR="00EF2328" w:rsidRPr="004352FB" w:rsidRDefault="00EF2328">
      <w:pPr>
        <w:rPr>
          <w:rFonts w:ascii="Arial Nova Cond Light" w:eastAsia="Arial Nova Cond" w:hAnsi="Arial Nova Cond Light" w:cs="Arial Nova Cond"/>
          <w:color w:val="000000"/>
          <w:sz w:val="22"/>
          <w:szCs w:val="22"/>
        </w:rPr>
      </w:pPr>
    </w:p>
    <w:p w14:paraId="0C129AB7" w14:textId="77777777" w:rsidR="00EF2328" w:rsidRPr="004352FB" w:rsidRDefault="001852B4">
      <w:pPr>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2.02.01. DOOR ASSEMBLIES</w:t>
      </w:r>
    </w:p>
    <w:p w14:paraId="40C60AC3" w14:textId="77777777" w:rsidR="00EF2328" w:rsidRPr="004352FB" w:rsidRDefault="001852B4">
      <w:pPr>
        <w:spacing w:before="280" w:after="280"/>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 xml:space="preserve">A. MANUFACTURED DOOR UNITS: Shall include operator, header with roller track, carrier assemblies, framing, sliding door panel(s), </w:t>
      </w:r>
      <w:proofErr w:type="spellStart"/>
      <w:r w:rsidRPr="004352FB">
        <w:rPr>
          <w:rFonts w:ascii="Arial Nova Cond Light" w:eastAsia="Arial Nova Cond" w:hAnsi="Arial Nova Cond Light" w:cs="Arial Nova Cond"/>
          <w:color w:val="000000"/>
          <w:sz w:val="22"/>
          <w:szCs w:val="22"/>
        </w:rPr>
        <w:t>sidelite</w:t>
      </w:r>
      <w:proofErr w:type="spellEnd"/>
      <w:r w:rsidRPr="004352FB">
        <w:rPr>
          <w:rFonts w:ascii="Arial Nova Cond Light" w:eastAsia="Arial Nova Cond" w:hAnsi="Arial Nova Cond Light" w:cs="Arial Nova Cond"/>
          <w:color w:val="000000"/>
          <w:sz w:val="22"/>
          <w:szCs w:val="22"/>
        </w:rPr>
        <w:t xml:space="preserve">(s), activation, safety devices and accessories required for complete installation. </w:t>
      </w:r>
    </w:p>
    <w:p w14:paraId="48DD6CD7" w14:textId="77777777" w:rsidR="00A54846" w:rsidRDefault="00A54846" w:rsidP="00A54846">
      <w:pPr>
        <w:numPr>
          <w:ilvl w:val="0"/>
          <w:numId w:val="31"/>
        </w:numPr>
        <w:spacing w:line="256" w:lineRule="auto"/>
        <w:rPr>
          <w:rFonts w:ascii="Arial Nova Cond" w:eastAsia="Arial Nova Cond" w:hAnsi="Arial Nova Cond" w:cs="Arial Nova Cond"/>
          <w:color w:val="000000"/>
          <w:sz w:val="22"/>
          <w:szCs w:val="22"/>
        </w:rPr>
      </w:pPr>
      <w:bookmarkStart w:id="5" w:name="_heading=h.3znysh7" w:colFirst="0" w:colLast="0"/>
      <w:bookmarkEnd w:id="5"/>
      <w:r>
        <w:rPr>
          <w:rFonts w:ascii="Arial Nova Cond" w:eastAsia="Arial Nova Cond" w:hAnsi="Arial Nova Cond" w:cs="Arial Nova Cond"/>
          <w:b/>
          <w:bCs/>
          <w:color w:val="000000"/>
          <w:sz w:val="22"/>
          <w:szCs w:val="22"/>
        </w:rPr>
        <w:t xml:space="preserve">Configuration </w:t>
      </w:r>
      <w:bookmarkStart w:id="6" w:name="_Hlk153824475"/>
      <w:r>
        <w:rPr>
          <w:rFonts w:ascii="Arial Nova Cond" w:eastAsia="Arial Nova Cond" w:hAnsi="Arial Nova Cond" w:cs="Arial Nova Cond"/>
          <w:b/>
          <w:bCs/>
          <w:color w:val="000000"/>
          <w:sz w:val="22"/>
          <w:szCs w:val="22"/>
        </w:rPr>
        <w:t>{CHOOSE 1}:</w:t>
      </w:r>
    </w:p>
    <w:bookmarkEnd w:id="6"/>
    <w:p w14:paraId="71A54121" w14:textId="77777777" w:rsidR="00A54846" w:rsidRDefault="00A54846" w:rsidP="00A54846">
      <w:pPr>
        <w:pStyle w:val="ListParagraph"/>
        <w:numPr>
          <w:ilvl w:val="0"/>
          <w:numId w:val="32"/>
        </w:numPr>
        <w:spacing w:line="256" w:lineRule="auto"/>
        <w:rPr>
          <w:rFonts w:ascii="Arial Nova Cond" w:eastAsia="Arial Nova Cond" w:hAnsi="Arial Nova Cond" w:cs="Arial Nova Cond"/>
          <w:b/>
          <w:bCs/>
          <w:color w:val="000000"/>
        </w:rPr>
      </w:pPr>
      <w:r>
        <w:rPr>
          <w:rFonts w:ascii="Arial Nova Cond" w:eastAsia="Arial Nova Cond" w:hAnsi="Arial Nova Cond" w:cs="Arial Nova Cond"/>
          <w:b/>
          <w:bCs/>
          <w:color w:val="000000"/>
        </w:rPr>
        <w:t>Single Slide [one sliding panel and one non-sliding panels]</w:t>
      </w:r>
    </w:p>
    <w:p w14:paraId="6BC084B3" w14:textId="77777777" w:rsidR="00A54846" w:rsidRDefault="00A54846" w:rsidP="00A54846">
      <w:pPr>
        <w:pStyle w:val="ListParagraph"/>
        <w:numPr>
          <w:ilvl w:val="0"/>
          <w:numId w:val="32"/>
        </w:numPr>
        <w:spacing w:line="256" w:lineRule="auto"/>
        <w:rPr>
          <w:rFonts w:ascii="Arial Nova Cond" w:eastAsia="Arial Nova Cond" w:hAnsi="Arial Nova Cond" w:cs="Arial Nova Cond"/>
          <w:b/>
          <w:bCs/>
          <w:color w:val="000000"/>
        </w:rPr>
      </w:pPr>
      <w:proofErr w:type="spellStart"/>
      <w:r>
        <w:rPr>
          <w:rFonts w:ascii="Arial Nova Cond" w:eastAsia="Arial Nova Cond" w:hAnsi="Arial Nova Cond" w:cs="Arial Nova Cond"/>
          <w:b/>
          <w:bCs/>
          <w:color w:val="000000"/>
        </w:rPr>
        <w:t>Biparting</w:t>
      </w:r>
      <w:proofErr w:type="spellEnd"/>
      <w:r>
        <w:rPr>
          <w:rFonts w:ascii="Arial Nova Cond" w:eastAsia="Arial Nova Cond" w:hAnsi="Arial Nova Cond" w:cs="Arial Nova Cond"/>
          <w:b/>
          <w:bCs/>
          <w:color w:val="000000"/>
        </w:rPr>
        <w:t xml:space="preserve"> [two sliding panels at the center and two non-sliding panels at each end]</w:t>
      </w:r>
    </w:p>
    <w:p w14:paraId="3D85C054" w14:textId="31943FF2" w:rsidR="00A54846" w:rsidRDefault="00A54846" w:rsidP="00A54846">
      <w:pPr>
        <w:pStyle w:val="ListParagraph"/>
        <w:numPr>
          <w:ilvl w:val="0"/>
          <w:numId w:val="32"/>
        </w:numPr>
        <w:spacing w:line="256" w:lineRule="auto"/>
        <w:rPr>
          <w:rFonts w:ascii="Arial Nova Cond" w:eastAsia="Arial Nova Cond" w:hAnsi="Arial Nova Cond" w:cs="Arial Nova Cond"/>
          <w:b/>
          <w:bCs/>
          <w:color w:val="000000"/>
        </w:rPr>
      </w:pPr>
      <w:r>
        <w:rPr>
          <w:rFonts w:ascii="Arial Nova Cond" w:eastAsia="Arial Nova Cond" w:hAnsi="Arial Nova Cond" w:cs="Arial Nova Cond"/>
          <w:b/>
          <w:bCs/>
          <w:color w:val="000000"/>
        </w:rPr>
        <w:t>Telescoping</w:t>
      </w:r>
      <w:r w:rsidR="00A678CC">
        <w:rPr>
          <w:rFonts w:ascii="Arial Nova Cond" w:eastAsia="Arial Nova Cond" w:hAnsi="Arial Nova Cond" w:cs="Arial Nova Cond"/>
          <w:b/>
          <w:bCs/>
          <w:color w:val="000000"/>
        </w:rPr>
        <w:t xml:space="preserve"> [</w:t>
      </w:r>
      <w:r w:rsidR="00AB5F03">
        <w:rPr>
          <w:rFonts w:ascii="Arial Nova Cond" w:eastAsia="Arial Nova Cond" w:hAnsi="Arial Nova Cond" w:cs="Arial Nova Cond"/>
          <w:b/>
          <w:bCs/>
          <w:color w:val="000000"/>
        </w:rPr>
        <w:t xml:space="preserve">Single: </w:t>
      </w:r>
      <w:r w:rsidR="00E238D5">
        <w:rPr>
          <w:rFonts w:ascii="Arial Nova Cond" w:eastAsia="Arial Nova Cond" w:hAnsi="Arial Nova Cond" w:cs="Arial Nova Cond"/>
          <w:b/>
          <w:bCs/>
          <w:color w:val="000000"/>
        </w:rPr>
        <w:t xml:space="preserve">two sliding panels moving in the same direction and one </w:t>
      </w:r>
      <w:r w:rsidR="00F739A1">
        <w:rPr>
          <w:rFonts w:ascii="Arial Nova Cond" w:eastAsia="Arial Nova Cond" w:hAnsi="Arial Nova Cond" w:cs="Arial Nova Cond"/>
          <w:b/>
          <w:bCs/>
          <w:color w:val="000000"/>
        </w:rPr>
        <w:t>non-sliding panel</w:t>
      </w:r>
      <w:r w:rsidR="00AB5F03">
        <w:rPr>
          <w:rFonts w:ascii="Arial Nova Cond" w:eastAsia="Arial Nova Cond" w:hAnsi="Arial Nova Cond" w:cs="Arial Nova Cond"/>
          <w:b/>
          <w:bCs/>
          <w:color w:val="000000"/>
        </w:rPr>
        <w:t xml:space="preserve"> – some panels may breakout; </w:t>
      </w:r>
      <w:proofErr w:type="spellStart"/>
      <w:r w:rsidR="00AB5F03">
        <w:rPr>
          <w:rFonts w:ascii="Arial Nova Cond" w:eastAsia="Arial Nova Cond" w:hAnsi="Arial Nova Cond" w:cs="Arial Nova Cond"/>
          <w:b/>
          <w:bCs/>
          <w:color w:val="000000"/>
        </w:rPr>
        <w:t>Biparting</w:t>
      </w:r>
      <w:proofErr w:type="spellEnd"/>
      <w:r w:rsidR="00AB5F03">
        <w:rPr>
          <w:rFonts w:ascii="Arial Nova Cond" w:eastAsia="Arial Nova Cond" w:hAnsi="Arial Nova Cond" w:cs="Arial Nova Cond"/>
          <w:b/>
          <w:bCs/>
          <w:color w:val="000000"/>
        </w:rPr>
        <w:t xml:space="preserve">: </w:t>
      </w:r>
      <w:r w:rsidR="003C0250">
        <w:rPr>
          <w:rFonts w:ascii="Arial Nova Cond" w:eastAsia="Arial Nova Cond" w:hAnsi="Arial Nova Cond" w:cs="Arial Nova Cond"/>
          <w:b/>
          <w:bCs/>
          <w:color w:val="000000"/>
        </w:rPr>
        <w:t>two singles together</w:t>
      </w:r>
      <w:r w:rsidR="00F739A1">
        <w:rPr>
          <w:rFonts w:ascii="Arial Nova Cond" w:eastAsia="Arial Nova Cond" w:hAnsi="Arial Nova Cond" w:cs="Arial Nova Cond"/>
          <w:b/>
          <w:bCs/>
          <w:color w:val="000000"/>
        </w:rPr>
        <w:t>]</w:t>
      </w:r>
    </w:p>
    <w:p w14:paraId="53AFAEA7" w14:textId="4ADE1C46" w:rsidR="00A54846" w:rsidRDefault="00A54846" w:rsidP="00A54846">
      <w:pPr>
        <w:pStyle w:val="ListParagraph"/>
        <w:numPr>
          <w:ilvl w:val="0"/>
          <w:numId w:val="32"/>
        </w:numPr>
        <w:spacing w:line="256" w:lineRule="auto"/>
        <w:rPr>
          <w:rFonts w:ascii="Arial Nova Cond" w:eastAsia="Arial Nova Cond" w:hAnsi="Arial Nova Cond" w:cs="Arial Nova Cond"/>
          <w:b/>
          <w:bCs/>
          <w:color w:val="000000"/>
        </w:rPr>
      </w:pPr>
      <w:r>
        <w:rPr>
          <w:rFonts w:ascii="Arial Nova Cond" w:eastAsia="Arial Nova Cond" w:hAnsi="Arial Nova Cond" w:cs="Arial Nova Cond"/>
          <w:b/>
          <w:bCs/>
          <w:color w:val="000000"/>
        </w:rPr>
        <w:t xml:space="preserve">Choose hand following “Single or </w:t>
      </w:r>
      <w:proofErr w:type="spellStart"/>
      <w:r>
        <w:rPr>
          <w:rFonts w:ascii="Arial Nova Cond" w:eastAsia="Arial Nova Cond" w:hAnsi="Arial Nova Cond" w:cs="Arial Nova Cond"/>
          <w:b/>
          <w:bCs/>
          <w:color w:val="000000"/>
        </w:rPr>
        <w:t>Biparting</w:t>
      </w:r>
      <w:proofErr w:type="spellEnd"/>
      <w:r w:rsidR="003C0250">
        <w:rPr>
          <w:rFonts w:ascii="Arial Nova Cond" w:eastAsia="Arial Nova Cond" w:hAnsi="Arial Nova Cond" w:cs="Arial Nova Cond"/>
          <w:b/>
          <w:bCs/>
          <w:color w:val="000000"/>
        </w:rPr>
        <w:t xml:space="preserve"> or Telescoping</w:t>
      </w:r>
      <w:r>
        <w:rPr>
          <w:rFonts w:ascii="Arial Nova Cond" w:eastAsia="Arial Nova Cond" w:hAnsi="Arial Nova Cond" w:cs="Arial Nova Cond"/>
          <w:b/>
          <w:bCs/>
          <w:color w:val="000000"/>
        </w:rPr>
        <w:t>” selection above and definitions below. [may define later or follow door schedule]</w:t>
      </w:r>
    </w:p>
    <w:p w14:paraId="15CC1E9A" w14:textId="77777777" w:rsidR="00A54846" w:rsidRDefault="00A54846" w:rsidP="00A54846">
      <w:pPr>
        <w:numPr>
          <w:ilvl w:val="0"/>
          <w:numId w:val="31"/>
        </w:numPr>
        <w:spacing w:line="256" w:lineRule="auto"/>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Mounting Type {CHOOSE 1}</w:t>
      </w:r>
    </w:p>
    <w:p w14:paraId="52BEBCEE" w14:textId="77777777" w:rsidR="00A54846" w:rsidRDefault="00A54846" w:rsidP="00A54846">
      <w:pPr>
        <w:pStyle w:val="ListParagraph"/>
        <w:numPr>
          <w:ilvl w:val="0"/>
          <w:numId w:val="33"/>
        </w:numPr>
        <w:spacing w:line="256" w:lineRule="auto"/>
        <w:rPr>
          <w:rFonts w:ascii="Arial Nova Cond" w:eastAsia="Arial Nova Cond" w:hAnsi="Arial Nova Cond" w:cs="Arial Nova Cond"/>
          <w:b/>
          <w:bCs/>
          <w:color w:val="000000"/>
        </w:rPr>
      </w:pPr>
      <w:r>
        <w:rPr>
          <w:rFonts w:ascii="Arial Nova Cond" w:eastAsia="Arial Nova Cond" w:hAnsi="Arial Nova Cond" w:cs="Arial Nova Cond"/>
          <w:b/>
          <w:bCs/>
          <w:color w:val="000000"/>
        </w:rPr>
        <w:t xml:space="preserve">Perimeter mounted within rough opening with sliding panel(s) sliding along </w:t>
      </w:r>
      <w:proofErr w:type="spellStart"/>
      <w:r>
        <w:rPr>
          <w:rFonts w:ascii="Arial Nova Cond" w:eastAsia="Arial Nova Cond" w:hAnsi="Arial Nova Cond" w:cs="Arial Nova Cond"/>
          <w:b/>
          <w:bCs/>
          <w:color w:val="000000"/>
        </w:rPr>
        <w:t>sidelite</w:t>
      </w:r>
      <w:proofErr w:type="spellEnd"/>
      <w:r>
        <w:rPr>
          <w:rFonts w:ascii="Arial Nova Cond" w:eastAsia="Arial Nova Cond" w:hAnsi="Arial Nova Cond" w:cs="Arial Nova Cond"/>
          <w:b/>
          <w:bCs/>
          <w:color w:val="000000"/>
        </w:rPr>
        <w:t xml:space="preserve">. </w:t>
      </w:r>
    </w:p>
    <w:p w14:paraId="7A62DF22" w14:textId="77777777" w:rsidR="00A54846" w:rsidRDefault="00A54846" w:rsidP="00A54846">
      <w:pPr>
        <w:pStyle w:val="ListParagraph"/>
        <w:numPr>
          <w:ilvl w:val="0"/>
          <w:numId w:val="33"/>
        </w:numPr>
        <w:spacing w:line="256" w:lineRule="auto"/>
        <w:rPr>
          <w:rFonts w:ascii="Arial Nova Cond" w:eastAsia="Arial Nova Cond" w:hAnsi="Arial Nova Cond" w:cs="Arial Nova Cond"/>
          <w:b/>
          <w:bCs/>
          <w:color w:val="000000"/>
        </w:rPr>
      </w:pPr>
      <w:r>
        <w:rPr>
          <w:rFonts w:ascii="Arial Nova Cond" w:eastAsia="Arial Nova Cond" w:hAnsi="Arial Nova Cond" w:cs="Arial Nova Cond"/>
          <w:b/>
          <w:bCs/>
          <w:color w:val="000000"/>
        </w:rPr>
        <w:t xml:space="preserve">Surface mounted with sliding panel(s) sliding along wall eliminating need for </w:t>
      </w:r>
      <w:proofErr w:type="spellStart"/>
      <w:r>
        <w:rPr>
          <w:rFonts w:ascii="Arial Nova Cond" w:eastAsia="Arial Nova Cond" w:hAnsi="Arial Nova Cond" w:cs="Arial Nova Cond"/>
          <w:b/>
          <w:bCs/>
          <w:color w:val="000000"/>
        </w:rPr>
        <w:t>sidelite</w:t>
      </w:r>
      <w:proofErr w:type="spellEnd"/>
      <w:r>
        <w:rPr>
          <w:rFonts w:ascii="Arial Nova Cond" w:eastAsia="Arial Nova Cond" w:hAnsi="Arial Nova Cond" w:cs="Arial Nova Cond"/>
          <w:b/>
          <w:bCs/>
          <w:color w:val="000000"/>
        </w:rPr>
        <w:t>.</w:t>
      </w:r>
    </w:p>
    <w:p w14:paraId="3E17120A" w14:textId="77777777" w:rsidR="00A54846" w:rsidRDefault="00A54846" w:rsidP="00A54846">
      <w:pPr>
        <w:numPr>
          <w:ilvl w:val="0"/>
          <w:numId w:val="31"/>
        </w:numPr>
        <w:spacing w:line="256" w:lineRule="auto"/>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lastRenderedPageBreak/>
        <w:t xml:space="preserve">Door Type {CHOOSE 1}: </w:t>
      </w:r>
    </w:p>
    <w:p w14:paraId="161BD8AF" w14:textId="77777777" w:rsidR="00A54846" w:rsidRDefault="00A54846" w:rsidP="00A54846">
      <w:pPr>
        <w:pStyle w:val="ListParagraph"/>
        <w:numPr>
          <w:ilvl w:val="0"/>
          <w:numId w:val="34"/>
        </w:numPr>
        <w:spacing w:line="256" w:lineRule="auto"/>
        <w:rPr>
          <w:rFonts w:ascii="Arial Nova Cond" w:eastAsia="Arial Nova Cond" w:hAnsi="Arial Nova Cond" w:cs="Arial Nova Cond"/>
          <w:b/>
          <w:bCs/>
          <w:color w:val="000000"/>
        </w:rPr>
      </w:pPr>
      <w:r>
        <w:rPr>
          <w:rFonts w:ascii="Arial Nova Cond" w:eastAsia="Arial Nova Cond" w:hAnsi="Arial Nova Cond" w:cs="Arial Nova Cond"/>
          <w:b/>
          <w:bCs/>
          <w:color w:val="000000"/>
        </w:rPr>
        <w:t>Type 010: Sliding panel(s) ‘X’ shall slide along interior side.</w:t>
      </w:r>
    </w:p>
    <w:p w14:paraId="45547D40" w14:textId="77777777" w:rsidR="00A54846" w:rsidRDefault="00A54846" w:rsidP="00A54846">
      <w:pPr>
        <w:pStyle w:val="ListParagraph"/>
        <w:numPr>
          <w:ilvl w:val="0"/>
          <w:numId w:val="34"/>
        </w:numPr>
        <w:spacing w:line="256" w:lineRule="auto"/>
        <w:rPr>
          <w:rFonts w:ascii="Arial Nova Cond" w:eastAsia="Arial Nova Cond" w:hAnsi="Arial Nova Cond" w:cs="Arial Nova Cond"/>
          <w:b/>
          <w:bCs/>
          <w:color w:val="000000"/>
        </w:rPr>
      </w:pPr>
      <w:r>
        <w:rPr>
          <w:rFonts w:ascii="Arial Nova Cond" w:eastAsia="Arial Nova Cond" w:hAnsi="Arial Nova Cond" w:cs="Arial Nova Cond"/>
          <w:b/>
          <w:bCs/>
          <w:color w:val="000000"/>
        </w:rPr>
        <w:t>Type 110: Slide-swing panel(s) ‘SX’ shall slide along exterior side.</w:t>
      </w:r>
    </w:p>
    <w:p w14:paraId="5555EB9F" w14:textId="77777777" w:rsidR="00A54846" w:rsidRDefault="00A54846" w:rsidP="00A54846">
      <w:pPr>
        <w:pStyle w:val="ListParagraph"/>
        <w:numPr>
          <w:ilvl w:val="0"/>
          <w:numId w:val="34"/>
        </w:numPr>
        <w:spacing w:line="256" w:lineRule="auto"/>
        <w:rPr>
          <w:rFonts w:ascii="Arial Nova Cond" w:eastAsia="Arial Nova Cond" w:hAnsi="Arial Nova Cond" w:cs="Arial Nova Cond"/>
          <w:b/>
          <w:bCs/>
          <w:color w:val="000000"/>
        </w:rPr>
      </w:pPr>
      <w:r>
        <w:rPr>
          <w:rFonts w:ascii="Arial Nova Cond" w:eastAsia="Arial Nova Cond" w:hAnsi="Arial Nova Cond" w:cs="Arial Nova Cond"/>
          <w:b/>
          <w:bCs/>
          <w:color w:val="000000"/>
        </w:rPr>
        <w:t xml:space="preserve">Type 310: Slide-swing panel(s) ‘SX’ shall slide along interior side. Unit has Swing-out </w:t>
      </w:r>
      <w:proofErr w:type="spellStart"/>
      <w:r>
        <w:rPr>
          <w:rFonts w:ascii="Arial Nova Cond" w:eastAsia="Arial Nova Cond" w:hAnsi="Arial Nova Cond" w:cs="Arial Nova Cond"/>
          <w:b/>
          <w:bCs/>
          <w:color w:val="000000"/>
        </w:rPr>
        <w:t>sidelite</w:t>
      </w:r>
      <w:proofErr w:type="spellEnd"/>
      <w:r>
        <w:rPr>
          <w:rFonts w:ascii="Arial Nova Cond" w:eastAsia="Arial Nova Cond" w:hAnsi="Arial Nova Cond" w:cs="Arial Nova Cond"/>
          <w:b/>
          <w:bCs/>
          <w:color w:val="000000"/>
        </w:rPr>
        <w:t xml:space="preserve"> ‘SO’.</w:t>
      </w:r>
    </w:p>
    <w:p w14:paraId="0D1769CE" w14:textId="30C8AC81" w:rsidR="00EF2328" w:rsidRPr="00C65B9A" w:rsidRDefault="001852B4" w:rsidP="00756D0B">
      <w:pPr>
        <w:pStyle w:val="List3"/>
        <w:ind w:left="0" w:firstLine="0"/>
        <w:rPr>
          <w:rFonts w:ascii="Arial Nova Cond Light" w:eastAsia="Arial Nova Cond" w:hAnsi="Arial Nova Cond Light" w:cs="Arial Nova Cond"/>
          <w:sz w:val="22"/>
          <w:szCs w:val="22"/>
        </w:rPr>
      </w:pPr>
      <w:r w:rsidRPr="00C65B9A">
        <w:rPr>
          <w:rFonts w:ascii="Arial Nova Cond Light" w:eastAsia="Arial Nova Cond" w:hAnsi="Arial Nova Cond Light" w:cs="Arial Nova Cond"/>
          <w:sz w:val="22"/>
          <w:szCs w:val="22"/>
        </w:rPr>
        <w:t>B. DEFINITIONS</w:t>
      </w:r>
    </w:p>
    <w:p w14:paraId="5642CA58" w14:textId="77777777" w:rsidR="00EF2328" w:rsidRPr="004352FB" w:rsidRDefault="001852B4" w:rsidP="00756D0B">
      <w:pPr>
        <w:numPr>
          <w:ilvl w:val="0"/>
          <w:numId w:val="10"/>
        </w:numPr>
        <w:rPr>
          <w:rFonts w:ascii="Arial Nova Cond Light" w:eastAsia="Arial Nova Cond" w:hAnsi="Arial Nova Cond Light" w:cs="Arial Nova Cond"/>
          <w:sz w:val="22"/>
          <w:szCs w:val="22"/>
        </w:rPr>
      </w:pPr>
      <w:proofErr w:type="gramStart"/>
      <w:r w:rsidRPr="004352FB">
        <w:rPr>
          <w:rFonts w:ascii="Arial Nova Cond Light" w:eastAsia="Arial Nova Cond" w:hAnsi="Arial Nova Cond Light" w:cs="Arial Nova Cond"/>
          <w:sz w:val="22"/>
          <w:szCs w:val="22"/>
        </w:rPr>
        <w:t>SO</w:t>
      </w:r>
      <w:proofErr w:type="gramEnd"/>
      <w:r w:rsidRPr="004352FB">
        <w:rPr>
          <w:rFonts w:ascii="Arial Nova Cond Light" w:eastAsia="Arial Nova Cond" w:hAnsi="Arial Nova Cond Light" w:cs="Arial Nova Cond"/>
          <w:sz w:val="22"/>
          <w:szCs w:val="22"/>
        </w:rPr>
        <w:t xml:space="preserve"> panel: stationary </w:t>
      </w:r>
      <w:proofErr w:type="spellStart"/>
      <w:r w:rsidRPr="004352FB">
        <w:rPr>
          <w:rFonts w:ascii="Arial Nova Cond Light" w:eastAsia="Arial Nova Cond" w:hAnsi="Arial Nova Cond Light" w:cs="Arial Nova Cond"/>
          <w:sz w:val="22"/>
          <w:szCs w:val="22"/>
        </w:rPr>
        <w:t>sidelite</w:t>
      </w:r>
      <w:proofErr w:type="spellEnd"/>
      <w:r w:rsidRPr="004352FB">
        <w:rPr>
          <w:rFonts w:ascii="Arial Nova Cond Light" w:eastAsia="Arial Nova Cond" w:hAnsi="Arial Nova Cond Light" w:cs="Arial Nova Cond"/>
          <w:sz w:val="22"/>
          <w:szCs w:val="22"/>
        </w:rPr>
        <w:t xml:space="preserve"> capable of swinging away for emergency egress</w:t>
      </w:r>
    </w:p>
    <w:p w14:paraId="5B5968E2" w14:textId="77777777" w:rsidR="00EF2328" w:rsidRPr="004352FB" w:rsidRDefault="001852B4" w:rsidP="000F46A8">
      <w:pPr>
        <w:numPr>
          <w:ilvl w:val="0"/>
          <w:numId w:val="10"/>
        </w:numPr>
        <w:spacing w:before="60"/>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SX panel: sliding panel capable of swinging away for emergency egress</w:t>
      </w:r>
    </w:p>
    <w:p w14:paraId="10199AEB" w14:textId="77777777" w:rsidR="00EF2328" w:rsidRPr="004352FB" w:rsidRDefault="001852B4" w:rsidP="000F46A8">
      <w:pPr>
        <w:numPr>
          <w:ilvl w:val="0"/>
          <w:numId w:val="10"/>
        </w:numPr>
        <w:spacing w:before="60"/>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O panel: a fixed panel with no capability to either slide or swing away</w:t>
      </w:r>
    </w:p>
    <w:p w14:paraId="4158E3AA" w14:textId="77777777" w:rsidR="00EF2328" w:rsidRPr="004352FB" w:rsidRDefault="001852B4" w:rsidP="000F46A8">
      <w:pPr>
        <w:numPr>
          <w:ilvl w:val="0"/>
          <w:numId w:val="10"/>
        </w:numPr>
        <w:spacing w:before="60"/>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Single Slide: a door system with one stationary panel and one moving panel that open/closes on one side. The moving and stationary panels overlap when the door is open.</w:t>
      </w:r>
    </w:p>
    <w:p w14:paraId="0A22D6BD" w14:textId="77777777" w:rsidR="00EF2328" w:rsidRPr="004352FB" w:rsidRDefault="001852B4" w:rsidP="000F46A8">
      <w:pPr>
        <w:numPr>
          <w:ilvl w:val="0"/>
          <w:numId w:val="10"/>
        </w:numPr>
        <w:spacing w:before="60"/>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Bi-Parting Slide: a door system with two moving panels that slide in opposite directions with two stationary panels that overlap the slide panels when the door is open </w:t>
      </w:r>
    </w:p>
    <w:p w14:paraId="7594CC4D" w14:textId="77777777" w:rsidR="00EF2328" w:rsidRPr="004352FB" w:rsidRDefault="001852B4" w:rsidP="000F46A8">
      <w:pPr>
        <w:numPr>
          <w:ilvl w:val="0"/>
          <w:numId w:val="10"/>
        </w:numPr>
        <w:rPr>
          <w:rFonts w:ascii="Arial Nova Cond Light" w:eastAsia="Arial Nova Cond" w:hAnsi="Arial Nova Cond Light" w:cs="Arial Nova Cond"/>
          <w:sz w:val="22"/>
          <w:szCs w:val="22"/>
        </w:rPr>
      </w:pPr>
      <w:bookmarkStart w:id="7" w:name="_heading=h.2et92p0" w:colFirst="0" w:colLast="0"/>
      <w:bookmarkEnd w:id="7"/>
      <w:r w:rsidRPr="004352FB">
        <w:rPr>
          <w:rFonts w:ascii="Arial Nova Cond Light" w:eastAsia="Arial Nova Cond" w:hAnsi="Arial Nova Cond Light" w:cs="Arial Nova Cond"/>
          <w:sz w:val="22"/>
          <w:szCs w:val="22"/>
        </w:rPr>
        <w:t>Type 010 – non breakout: Sliding panel(s) ‘X’ shall slide along interior side.</w:t>
      </w:r>
    </w:p>
    <w:p w14:paraId="686E964A" w14:textId="77777777" w:rsidR="00EF2328" w:rsidRPr="004352FB" w:rsidRDefault="001852B4" w:rsidP="000F46A8">
      <w:pPr>
        <w:numPr>
          <w:ilvl w:val="0"/>
          <w:numId w:val="10"/>
        </w:numPr>
        <w:spacing w:line="259" w:lineRule="auto"/>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Type 110 – partial breakout: Slide-swing panel(s) ‘SX’ shall slide along exterior ‘O’ fixed </w:t>
      </w:r>
      <w:proofErr w:type="spellStart"/>
      <w:r w:rsidRPr="004352FB">
        <w:rPr>
          <w:rFonts w:ascii="Arial Nova Cond Light" w:eastAsia="Arial Nova Cond" w:hAnsi="Arial Nova Cond Light" w:cs="Arial Nova Cond"/>
          <w:sz w:val="22"/>
          <w:szCs w:val="22"/>
        </w:rPr>
        <w:t>sidelite</w:t>
      </w:r>
      <w:proofErr w:type="spellEnd"/>
      <w:r w:rsidRPr="004352FB">
        <w:rPr>
          <w:rFonts w:ascii="Arial Nova Cond Light" w:eastAsia="Arial Nova Cond" w:hAnsi="Arial Nova Cond Light" w:cs="Arial Nova Cond"/>
          <w:sz w:val="22"/>
          <w:szCs w:val="22"/>
        </w:rPr>
        <w:t>(s).</w:t>
      </w:r>
    </w:p>
    <w:p w14:paraId="0D803DC3" w14:textId="04261788" w:rsidR="00EF2328" w:rsidRPr="004352FB" w:rsidRDefault="001852B4" w:rsidP="000F46A8">
      <w:pPr>
        <w:numPr>
          <w:ilvl w:val="0"/>
          <w:numId w:val="10"/>
        </w:numPr>
        <w:spacing w:line="259" w:lineRule="auto"/>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Type 310 – full breakout: Slide-swing panel(s) ‘SX’ shall slide along interior ‘SO’ swing-out </w:t>
      </w:r>
      <w:proofErr w:type="spellStart"/>
      <w:r w:rsidRPr="004352FB">
        <w:rPr>
          <w:rFonts w:ascii="Arial Nova Cond Light" w:eastAsia="Arial Nova Cond" w:hAnsi="Arial Nova Cond Light" w:cs="Arial Nova Cond"/>
          <w:sz w:val="22"/>
          <w:szCs w:val="22"/>
        </w:rPr>
        <w:t>sidelite</w:t>
      </w:r>
      <w:proofErr w:type="spellEnd"/>
      <w:r w:rsidRPr="004352FB">
        <w:rPr>
          <w:rFonts w:ascii="Arial Nova Cond Light" w:eastAsia="Arial Nova Cond" w:hAnsi="Arial Nova Cond Light" w:cs="Arial Nova Cond"/>
          <w:sz w:val="22"/>
          <w:szCs w:val="22"/>
        </w:rPr>
        <w:t>(s)</w:t>
      </w:r>
    </w:p>
    <w:p w14:paraId="4CDC4817" w14:textId="0B8E9136" w:rsidR="00AC6841" w:rsidRPr="004352FB" w:rsidRDefault="00AC6841" w:rsidP="000F46A8">
      <w:pPr>
        <w:numPr>
          <w:ilvl w:val="0"/>
          <w:numId w:val="10"/>
        </w:numPr>
        <w:spacing w:line="259" w:lineRule="auto"/>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Type 310 Trackless: Slide-swing panel ‘SX’ shall slide along interior side of swing-out sidelite ‘SO’ (door must be in </w:t>
      </w:r>
      <w:r w:rsidR="008C508F" w:rsidRPr="004352FB">
        <w:rPr>
          <w:rFonts w:ascii="Arial Nova Cond Light" w:eastAsia="Arial Nova Cond" w:hAnsi="Arial Nova Cond Light" w:cs="Arial Nova Cond"/>
          <w:sz w:val="22"/>
          <w:szCs w:val="22"/>
        </w:rPr>
        <w:t>fully</w:t>
      </w:r>
      <w:r w:rsidRPr="004352FB">
        <w:rPr>
          <w:rFonts w:ascii="Arial Nova Cond Light" w:eastAsia="Arial Nova Cond" w:hAnsi="Arial Nova Cond Light" w:cs="Arial Nova Cond"/>
          <w:sz w:val="22"/>
          <w:szCs w:val="22"/>
        </w:rPr>
        <w:t xml:space="preserve"> open position) utilizing trackless floor system with no floor track/guide or recess required.</w:t>
      </w:r>
    </w:p>
    <w:p w14:paraId="39C66A88" w14:textId="2C821C19" w:rsidR="00AC6841" w:rsidRPr="00C65B9A" w:rsidRDefault="00AC6841" w:rsidP="000F46A8">
      <w:pPr>
        <w:numPr>
          <w:ilvl w:val="0"/>
          <w:numId w:val="10"/>
        </w:numPr>
        <w:spacing w:line="259" w:lineRule="auto"/>
        <w:rPr>
          <w:rFonts w:ascii="Arial Nova Cond Light" w:eastAsia="Arial Nova Cond" w:hAnsi="Arial Nova Cond Light" w:cs="Arial Nova Cond"/>
          <w:i/>
          <w:iCs/>
          <w:sz w:val="22"/>
          <w:szCs w:val="22"/>
        </w:rPr>
      </w:pPr>
      <w:r w:rsidRPr="00C65B9A">
        <w:rPr>
          <w:rFonts w:ascii="Arial Nova Cond Light" w:eastAsia="Arial Nova Cond" w:hAnsi="Arial Nova Cond Light" w:cs="Arial Nova Cond"/>
          <w:sz w:val="22"/>
          <w:szCs w:val="22"/>
        </w:rPr>
        <w:t xml:space="preserve">Telescoping Door Type 010T, 110T, 310T or 310T Trackless: When unit slides in </w:t>
      </w:r>
      <w:r w:rsidR="008C508F" w:rsidRPr="00C65B9A">
        <w:rPr>
          <w:rFonts w:ascii="Arial Nova Cond Light" w:eastAsia="Arial Nova Cond" w:hAnsi="Arial Nova Cond Light" w:cs="Arial Nova Cond"/>
          <w:sz w:val="22"/>
          <w:szCs w:val="22"/>
        </w:rPr>
        <w:t>fully</w:t>
      </w:r>
      <w:r w:rsidRPr="00C65B9A">
        <w:rPr>
          <w:rFonts w:ascii="Arial Nova Cond Light" w:eastAsia="Arial Nova Cond" w:hAnsi="Arial Nova Cond Light" w:cs="Arial Nova Cond"/>
          <w:sz w:val="22"/>
          <w:szCs w:val="22"/>
        </w:rPr>
        <w:t xml:space="preserve"> open position, maximum slide opening will be approximately 70% of overall package width. </w:t>
      </w:r>
      <w:r w:rsidRPr="00C65B9A">
        <w:rPr>
          <w:rFonts w:ascii="Arial Nova Cond Light" w:eastAsia="Arial Nova Cond" w:hAnsi="Arial Nova Cond Light" w:cs="Arial Nova Cond"/>
          <w:i/>
          <w:iCs/>
          <w:sz w:val="22"/>
          <w:szCs w:val="22"/>
        </w:rPr>
        <w:t>Note: Telescoping units do not qualify for cleanroom applications.</w:t>
      </w:r>
    </w:p>
    <w:p w14:paraId="4FAA7E7C" w14:textId="77777777" w:rsidR="00EF2328" w:rsidRPr="004352FB" w:rsidRDefault="00EF2328">
      <w:pPr>
        <w:rPr>
          <w:rFonts w:ascii="Arial Nova Cond Light" w:eastAsia="Arial Nova Cond" w:hAnsi="Arial Nova Cond Light" w:cs="Arial Nova Cond"/>
          <w:sz w:val="22"/>
          <w:szCs w:val="22"/>
        </w:rPr>
      </w:pPr>
    </w:p>
    <w:p w14:paraId="6779E143" w14:textId="7BE0ABA3" w:rsidR="00EF2328" w:rsidRPr="004352FB" w:rsidRDefault="001852B4">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color w:val="000000"/>
          <w:sz w:val="22"/>
          <w:szCs w:val="22"/>
        </w:rPr>
        <w:t>2.02.0</w:t>
      </w:r>
      <w:r w:rsidR="00B734C6" w:rsidRPr="004352FB">
        <w:rPr>
          <w:rFonts w:ascii="Arial Nova Cond Light" w:eastAsia="Arial Nova Cond" w:hAnsi="Arial Nova Cond Light" w:cs="Arial Nova Cond"/>
          <w:color w:val="000000"/>
          <w:sz w:val="22"/>
          <w:szCs w:val="22"/>
        </w:rPr>
        <w:t>2</w:t>
      </w:r>
      <w:r w:rsidRPr="004352FB">
        <w:rPr>
          <w:rFonts w:ascii="Arial Nova Cond Light" w:eastAsia="Arial Nova Cond" w:hAnsi="Arial Nova Cond Light" w:cs="Arial Nova Cond"/>
          <w:color w:val="000000"/>
          <w:sz w:val="22"/>
          <w:szCs w:val="22"/>
        </w:rPr>
        <w:t xml:space="preserve"> COMPONENTS</w:t>
      </w:r>
      <w:r w:rsidRPr="004352FB">
        <w:rPr>
          <w:rFonts w:ascii="Arial Nova Cond Light" w:eastAsia="Arial Nova Cond" w:hAnsi="Arial Nova Cond Light" w:cs="Arial Nova Cond"/>
          <w:color w:val="000000"/>
          <w:sz w:val="22"/>
          <w:szCs w:val="22"/>
        </w:rPr>
        <w:br/>
      </w:r>
      <w:r w:rsidRPr="004352FB">
        <w:rPr>
          <w:rFonts w:ascii="Arial Nova Cond Light" w:eastAsia="Arial Nova Cond" w:hAnsi="Arial Nova Cond Light" w:cs="Arial Nova Cond"/>
          <w:sz w:val="22"/>
          <w:szCs w:val="22"/>
        </w:rPr>
        <w:t xml:space="preserve">A. HEADER: </w:t>
      </w:r>
    </w:p>
    <w:p w14:paraId="7F37DAAD" w14:textId="0FACF097" w:rsidR="00EF2328" w:rsidRPr="0078443B" w:rsidRDefault="001852B4" w:rsidP="005265E7">
      <w:pPr>
        <w:numPr>
          <w:ilvl w:val="0"/>
          <w:numId w:val="12"/>
        </w:numPr>
        <w:spacing w:line="259" w:lineRule="auto"/>
        <w:rPr>
          <w:rFonts w:ascii="Arial Nova Cond Light" w:eastAsia="Arial Nova Cond" w:hAnsi="Arial Nova Cond Light" w:cs="Arial Nova Cond"/>
          <w:color w:val="000000"/>
          <w:sz w:val="22"/>
          <w:szCs w:val="22"/>
        </w:rPr>
      </w:pPr>
      <w:bookmarkStart w:id="8" w:name="_heading=h.1t3h5sf" w:colFirst="0" w:colLast="0"/>
      <w:bookmarkEnd w:id="8"/>
      <w:r w:rsidRPr="00D13CA1">
        <w:rPr>
          <w:rFonts w:ascii="Arial Nova Cond Light" w:eastAsia="Arial Nova Cond" w:hAnsi="Arial Nova Cond Light" w:cs="Arial Nova Cond"/>
          <w:sz w:val="22"/>
          <w:szCs w:val="22"/>
        </w:rPr>
        <w:t>Shall be slim aluminum construction</w:t>
      </w:r>
      <w:r w:rsidR="00D13CA1" w:rsidRPr="00D13CA1">
        <w:rPr>
          <w:rFonts w:ascii="Arial Nova Cond Light" w:eastAsia="Arial Nova Cond" w:hAnsi="Arial Nova Cond Light" w:cs="Arial Nova Cond"/>
          <w:sz w:val="22"/>
          <w:szCs w:val="22"/>
        </w:rPr>
        <w:t xml:space="preserve"> </w:t>
      </w:r>
      <w:r w:rsidR="00D6050F">
        <w:rPr>
          <w:rFonts w:ascii="Arial Nova Cond Light" w:eastAsia="Arial Nova Cond" w:hAnsi="Arial Nova Cond Light" w:cs="Arial Nova Cond"/>
          <w:sz w:val="22"/>
          <w:szCs w:val="22"/>
        </w:rPr>
        <w:t xml:space="preserve">and </w:t>
      </w:r>
      <w:r w:rsidRPr="00D13CA1">
        <w:rPr>
          <w:rFonts w:ascii="Arial Nova Cond Light" w:eastAsia="Arial Nova Cond" w:hAnsi="Arial Nova Cond Light" w:cs="Arial Nova Cond"/>
          <w:sz w:val="22"/>
          <w:szCs w:val="22"/>
        </w:rPr>
        <w:t>have a removable face plate</w:t>
      </w:r>
      <w:r w:rsidR="00D6050F">
        <w:rPr>
          <w:rFonts w:ascii="Arial Nova Cond Light" w:eastAsia="Arial Nova Cond" w:hAnsi="Arial Nova Cond Light" w:cs="Arial Nova Cond"/>
          <w:sz w:val="22"/>
          <w:szCs w:val="22"/>
        </w:rPr>
        <w:t xml:space="preserve">. </w:t>
      </w:r>
      <w:r w:rsidR="00D6050F">
        <w:rPr>
          <w:rFonts w:ascii="Arial Nova Cond Light" w:eastAsia="Arial Nova Cond" w:hAnsi="Arial Nova Cond Light" w:cs="Arial Nova Cond"/>
          <w:b/>
          <w:bCs/>
          <w:sz w:val="22"/>
          <w:szCs w:val="22"/>
        </w:rPr>
        <w:t>{CHOOSE 1}</w:t>
      </w:r>
      <w:r w:rsidRPr="00D13CA1">
        <w:rPr>
          <w:rFonts w:ascii="Arial Nova Cond Light" w:eastAsia="Arial Nova Cond" w:hAnsi="Arial Nova Cond Light" w:cs="Arial Nova Cond"/>
          <w:sz w:val="22"/>
          <w:szCs w:val="22"/>
        </w:rPr>
        <w:t xml:space="preserve"> </w:t>
      </w:r>
    </w:p>
    <w:p w14:paraId="5DA7DC6E" w14:textId="361455B8" w:rsidR="00772452" w:rsidRPr="00772452" w:rsidRDefault="00162611" w:rsidP="0078443B">
      <w:pPr>
        <w:numPr>
          <w:ilvl w:val="1"/>
          <w:numId w:val="12"/>
        </w:numPr>
        <w:spacing w:line="259" w:lineRule="auto"/>
        <w:rPr>
          <w:rFonts w:ascii="Arial Nova Cond Light" w:eastAsia="Arial Nova Cond" w:hAnsi="Arial Nova Cond Light" w:cs="Arial Nova Cond"/>
          <w:color w:val="000000"/>
          <w:sz w:val="22"/>
          <w:szCs w:val="22"/>
        </w:rPr>
      </w:pPr>
      <w:r>
        <w:rPr>
          <w:rFonts w:ascii="Arial Nova Cond Light" w:eastAsia="Arial Nova Cond" w:hAnsi="Arial Nova Cond Light" w:cs="Arial Nova Cond"/>
          <w:b/>
          <w:bCs/>
          <w:sz w:val="22"/>
          <w:szCs w:val="22"/>
        </w:rPr>
        <w:t>T</w:t>
      </w:r>
      <w:r w:rsidR="00AD1947">
        <w:rPr>
          <w:rFonts w:ascii="Arial Nova Cond Light" w:eastAsia="Arial Nova Cond" w:hAnsi="Arial Nova Cond Light" w:cs="Arial Nova Cond"/>
          <w:b/>
          <w:bCs/>
          <w:sz w:val="22"/>
          <w:szCs w:val="22"/>
        </w:rPr>
        <w:t>wo- and four-panel</w:t>
      </w:r>
      <w:r>
        <w:rPr>
          <w:rFonts w:ascii="Arial Nova Cond Light" w:eastAsia="Arial Nova Cond" w:hAnsi="Arial Nova Cond Light" w:cs="Arial Nova Cond"/>
          <w:b/>
          <w:bCs/>
          <w:sz w:val="22"/>
          <w:szCs w:val="22"/>
        </w:rPr>
        <w:t xml:space="preserve"> [non-telescoping]</w:t>
      </w:r>
      <w:r w:rsidR="002A68F5">
        <w:rPr>
          <w:rFonts w:ascii="Arial Nova Cond Light" w:eastAsia="Arial Nova Cond" w:hAnsi="Arial Nova Cond Light" w:cs="Arial Nova Cond"/>
          <w:b/>
          <w:bCs/>
          <w:sz w:val="22"/>
          <w:szCs w:val="22"/>
        </w:rPr>
        <w:t xml:space="preserve"> {CHOOSE 1}</w:t>
      </w:r>
    </w:p>
    <w:p w14:paraId="02645724" w14:textId="77777777" w:rsidR="005265E7" w:rsidRPr="005265E7" w:rsidRDefault="0076606E" w:rsidP="00772452">
      <w:pPr>
        <w:numPr>
          <w:ilvl w:val="2"/>
          <w:numId w:val="12"/>
        </w:numPr>
        <w:spacing w:line="259" w:lineRule="auto"/>
        <w:rPr>
          <w:rFonts w:ascii="Arial Nova Cond Light" w:eastAsia="Arial Nova Cond" w:hAnsi="Arial Nova Cond Light" w:cs="Arial Nova Cond"/>
          <w:color w:val="000000"/>
          <w:sz w:val="22"/>
          <w:szCs w:val="22"/>
        </w:rPr>
      </w:pPr>
      <w:r w:rsidRPr="0076606E">
        <w:rPr>
          <w:rFonts w:ascii="Arial Nova Cond Light" w:eastAsia="Arial Nova Cond" w:hAnsi="Arial Nova Cond Light" w:cs="Arial Nova Cond"/>
          <w:sz w:val="22"/>
          <w:szCs w:val="22"/>
        </w:rPr>
        <w:t>4" (102 mm) deep by 2 1/2" (63 mm) high for Types 010, 110, and 310</w:t>
      </w:r>
      <w:r w:rsidR="000F46A8">
        <w:rPr>
          <w:rFonts w:ascii="Arial Nova Cond Light" w:eastAsia="Arial Nova Cond" w:hAnsi="Arial Nova Cond Light" w:cs="Arial Nova Cond"/>
          <w:sz w:val="22"/>
          <w:szCs w:val="22"/>
        </w:rPr>
        <w:t xml:space="preserve"> [DEFAULT]</w:t>
      </w:r>
    </w:p>
    <w:p w14:paraId="4BD1372C" w14:textId="79BD2DD3" w:rsidR="0078443B" w:rsidRPr="00162611" w:rsidRDefault="00DC2F1E" w:rsidP="00772452">
      <w:pPr>
        <w:numPr>
          <w:ilvl w:val="2"/>
          <w:numId w:val="12"/>
        </w:numPr>
        <w:spacing w:line="259" w:lineRule="auto"/>
        <w:rPr>
          <w:rFonts w:ascii="Arial Nova Cond Light" w:eastAsia="Arial Nova Cond" w:hAnsi="Arial Nova Cond Light" w:cs="Arial Nova Cond"/>
          <w:color w:val="000000"/>
          <w:sz w:val="22"/>
          <w:szCs w:val="22"/>
        </w:rPr>
      </w:pPr>
      <w:r w:rsidRPr="00DC2F1E">
        <w:rPr>
          <w:rFonts w:ascii="Arial Nova Cond Light" w:eastAsia="Arial Nova Cond" w:hAnsi="Arial Nova Cond Light" w:cs="Arial Nova Cond"/>
          <w:sz w:val="22"/>
          <w:szCs w:val="22"/>
        </w:rPr>
        <w:t>4" (102 mm) deep by 6" (152 mm) high.</w:t>
      </w:r>
      <w:r w:rsidR="00772452">
        <w:rPr>
          <w:rFonts w:ascii="Arial Nova Cond Light" w:eastAsia="Arial Nova Cond" w:hAnsi="Arial Nova Cond Light" w:cs="Arial Nova Cond"/>
          <w:b/>
          <w:bCs/>
          <w:sz w:val="22"/>
          <w:szCs w:val="22"/>
        </w:rPr>
        <w:tab/>
      </w:r>
      <w:r w:rsidR="00772452">
        <w:rPr>
          <w:rFonts w:ascii="Arial Nova Cond Light" w:eastAsia="Arial Nova Cond" w:hAnsi="Arial Nova Cond Light" w:cs="Arial Nova Cond"/>
          <w:b/>
          <w:bCs/>
          <w:sz w:val="22"/>
          <w:szCs w:val="22"/>
        </w:rPr>
        <w:tab/>
      </w:r>
      <w:r w:rsidR="00361648">
        <w:rPr>
          <w:rFonts w:ascii="Arial Nova Cond Light" w:eastAsia="Arial Nova Cond" w:hAnsi="Arial Nova Cond Light" w:cs="Arial Nova Cond"/>
          <w:b/>
          <w:bCs/>
          <w:sz w:val="22"/>
          <w:szCs w:val="22"/>
        </w:rPr>
        <w:t xml:space="preserve"> </w:t>
      </w:r>
    </w:p>
    <w:p w14:paraId="287710AE" w14:textId="7901DF89" w:rsidR="00162611" w:rsidRPr="00DC2F1E" w:rsidRDefault="000F46A8" w:rsidP="00162611">
      <w:pPr>
        <w:numPr>
          <w:ilvl w:val="1"/>
          <w:numId w:val="12"/>
        </w:numPr>
        <w:spacing w:line="259" w:lineRule="auto"/>
        <w:rPr>
          <w:rFonts w:ascii="Arial Nova Cond Light" w:eastAsia="Arial Nova Cond" w:hAnsi="Arial Nova Cond Light" w:cs="Arial Nova Cond"/>
          <w:color w:val="000000"/>
          <w:sz w:val="22"/>
          <w:szCs w:val="22"/>
        </w:rPr>
      </w:pPr>
      <w:r>
        <w:rPr>
          <w:rFonts w:ascii="Arial Nova Cond Light" w:eastAsia="Arial Nova Cond" w:hAnsi="Arial Nova Cond Light" w:cs="Arial Nova Cond"/>
          <w:b/>
          <w:bCs/>
          <w:sz w:val="22"/>
          <w:szCs w:val="22"/>
        </w:rPr>
        <w:t>Three- and six-panel [telescoping</w:t>
      </w:r>
      <w:r w:rsidR="00DC2F1E">
        <w:rPr>
          <w:rFonts w:ascii="Arial Nova Cond Light" w:eastAsia="Arial Nova Cond" w:hAnsi="Arial Nova Cond Light" w:cs="Arial Nova Cond"/>
          <w:b/>
          <w:bCs/>
          <w:sz w:val="22"/>
          <w:szCs w:val="22"/>
        </w:rPr>
        <w:t>]</w:t>
      </w:r>
    </w:p>
    <w:p w14:paraId="35E9DFC1" w14:textId="0FD42E6E" w:rsidR="00DC2F1E" w:rsidRPr="00D13CA1" w:rsidRDefault="00864B36" w:rsidP="00DC2F1E">
      <w:pPr>
        <w:numPr>
          <w:ilvl w:val="2"/>
          <w:numId w:val="12"/>
        </w:numPr>
        <w:spacing w:line="259" w:lineRule="auto"/>
        <w:rPr>
          <w:rFonts w:ascii="Arial Nova Cond Light" w:eastAsia="Arial Nova Cond" w:hAnsi="Arial Nova Cond Light" w:cs="Arial Nova Cond"/>
          <w:color w:val="000000"/>
          <w:sz w:val="22"/>
          <w:szCs w:val="22"/>
        </w:rPr>
      </w:pPr>
      <w:r w:rsidRPr="00864B36">
        <w:rPr>
          <w:rFonts w:ascii="Arial Nova Cond Light" w:eastAsia="Arial Nova Cond" w:hAnsi="Arial Nova Cond Light" w:cs="Arial Nova Cond"/>
          <w:sz w:val="22"/>
          <w:szCs w:val="22"/>
        </w:rPr>
        <w:t>7" (178 mm) deep by 2 1/2" (63 mm) high</w:t>
      </w:r>
    </w:p>
    <w:p w14:paraId="1CCD0C2C" w14:textId="77777777" w:rsidR="00EF2328" w:rsidRPr="004352FB" w:rsidRDefault="00EF2328">
      <w:pPr>
        <w:ind w:left="720"/>
        <w:rPr>
          <w:rFonts w:ascii="Arial Nova Cond Light" w:eastAsia="Arial Nova Cond" w:hAnsi="Arial Nova Cond Light" w:cs="Arial Nova Cond"/>
          <w:color w:val="000000"/>
          <w:sz w:val="22"/>
          <w:szCs w:val="22"/>
        </w:rPr>
      </w:pPr>
    </w:p>
    <w:p w14:paraId="0158A810" w14:textId="77777777" w:rsidR="00EF2328" w:rsidRPr="004352FB" w:rsidRDefault="001852B4">
      <w:pPr>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B. CARRIER ASSEMBLIES AND HEADER ROLLER TRACK:</w:t>
      </w:r>
    </w:p>
    <w:p w14:paraId="034AEC5A" w14:textId="77777777" w:rsidR="003C016B" w:rsidRPr="004352FB" w:rsidRDefault="003C016B">
      <w:pPr>
        <w:numPr>
          <w:ilvl w:val="0"/>
          <w:numId w:val="13"/>
        </w:numPr>
        <w:spacing w:line="259" w:lineRule="auto"/>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 xml:space="preserve">Telescoping doors will have two separate tracks for sliding panels to travel. </w:t>
      </w:r>
    </w:p>
    <w:p w14:paraId="03408323" w14:textId="5CF377E1" w:rsidR="003C016B" w:rsidRPr="004352FB" w:rsidRDefault="003C016B">
      <w:pPr>
        <w:numPr>
          <w:ilvl w:val="0"/>
          <w:numId w:val="13"/>
        </w:numPr>
        <w:spacing w:line="259" w:lineRule="auto"/>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 xml:space="preserve">Rollers will be steel, high quality ball bearing wheels 1-1/4" (32 mm) diameter. </w:t>
      </w:r>
    </w:p>
    <w:p w14:paraId="55940733" w14:textId="2DCA7FAE" w:rsidR="00EF2328" w:rsidRPr="00B6133A" w:rsidRDefault="001852B4" w:rsidP="00090D5F">
      <w:pPr>
        <w:numPr>
          <w:ilvl w:val="0"/>
          <w:numId w:val="13"/>
        </w:numPr>
        <w:spacing w:line="259" w:lineRule="auto"/>
        <w:rPr>
          <w:rFonts w:ascii="Arial Nova Cond Light" w:eastAsia="Arial Nova Cond" w:hAnsi="Arial Nova Cond Light" w:cs="Arial Nova Cond"/>
          <w:color w:val="000000"/>
          <w:sz w:val="22"/>
          <w:szCs w:val="22"/>
        </w:rPr>
      </w:pPr>
      <w:r w:rsidRPr="00B6133A">
        <w:rPr>
          <w:rFonts w:ascii="Arial Nova Cond Light" w:eastAsia="Arial Nova Cond" w:hAnsi="Arial Nova Cond Light" w:cs="Arial Nova Cond"/>
          <w:color w:val="000000"/>
          <w:sz w:val="22"/>
          <w:szCs w:val="22"/>
        </w:rPr>
        <w:t>Anti-Derailing (anti-raise) shall be accomplished by means of a continuous aluminum extrusion full length of slide panel travel.</w:t>
      </w:r>
      <w:r w:rsidR="00B6133A" w:rsidRPr="00B6133A">
        <w:rPr>
          <w:rFonts w:ascii="Arial Nova Cond Light" w:eastAsia="Arial Nova Cond" w:hAnsi="Arial Nova Cond Light" w:cs="Arial Nova Cond"/>
          <w:color w:val="000000"/>
          <w:sz w:val="22"/>
          <w:szCs w:val="22"/>
        </w:rPr>
        <w:t xml:space="preserve"> </w:t>
      </w:r>
      <w:r w:rsidRPr="00B6133A">
        <w:rPr>
          <w:rFonts w:ascii="Arial Nova Cond Light" w:eastAsia="Arial Nova Cond" w:hAnsi="Arial Nova Cond Light" w:cs="Arial Nova Cond"/>
          <w:color w:val="000000"/>
          <w:sz w:val="22"/>
          <w:szCs w:val="22"/>
        </w:rPr>
        <w:t>The overhead header roller track shall be continuous aluminum, nylon covered, and replaceable.</w:t>
      </w:r>
    </w:p>
    <w:p w14:paraId="2AE505C5" w14:textId="77777777" w:rsidR="00EF2328" w:rsidRPr="004352FB" w:rsidRDefault="00EF2328">
      <w:pPr>
        <w:ind w:left="720"/>
        <w:rPr>
          <w:rFonts w:ascii="Arial Nova Cond Light" w:eastAsia="Arial Nova Cond" w:hAnsi="Arial Nova Cond Light" w:cs="Arial Nova Cond"/>
          <w:color w:val="000000"/>
          <w:sz w:val="22"/>
          <w:szCs w:val="22"/>
        </w:rPr>
      </w:pPr>
    </w:p>
    <w:p w14:paraId="2F1B3307" w14:textId="77777777" w:rsidR="00EF2328" w:rsidRPr="004352FB" w:rsidRDefault="001852B4">
      <w:pPr>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C. SLIDING PANEL(S) AND SIDELITE(S):</w:t>
      </w:r>
    </w:p>
    <w:p w14:paraId="5B7BF4B0" w14:textId="77777777" w:rsidR="007351BB" w:rsidRDefault="007351BB" w:rsidP="007351BB">
      <w:pPr>
        <w:rPr>
          <w:rFonts w:ascii="Arial Nova Cond" w:eastAsia="Arial Nova Cond" w:hAnsi="Arial Nova Cond" w:cs="Arial Nova Cond"/>
          <w:b/>
          <w:color w:val="000000"/>
          <w:sz w:val="22"/>
          <w:szCs w:val="22"/>
        </w:rPr>
      </w:pPr>
      <w:bookmarkStart w:id="9" w:name="_heading=h.4d34og8" w:colFirst="0" w:colLast="0"/>
      <w:bookmarkEnd w:id="9"/>
      <w:r>
        <w:rPr>
          <w:rFonts w:ascii="Arial Nova Cond" w:eastAsia="Arial Nova Cond" w:hAnsi="Arial Nova Cond" w:cs="Arial Nova Cond"/>
          <w:color w:val="000000"/>
          <w:sz w:val="22"/>
          <w:szCs w:val="22"/>
        </w:rPr>
        <w:t xml:space="preserve">Minimum door panel extrusion wall thickness </w:t>
      </w:r>
      <w:r>
        <w:rPr>
          <w:rFonts w:ascii="Arial Nova Cond" w:eastAsia="Arial Nova Cond" w:hAnsi="Arial Nova Cond" w:cs="Arial Nova Cond"/>
          <w:b/>
          <w:color w:val="000000"/>
          <w:sz w:val="22"/>
          <w:szCs w:val="22"/>
        </w:rPr>
        <w:t>{CHOOOSE 1: Default: 0.09”; Option .125”}</w:t>
      </w:r>
    </w:p>
    <w:p w14:paraId="3D66F4DB" w14:textId="77777777" w:rsidR="007351BB" w:rsidRDefault="007351BB" w:rsidP="007351BB">
      <w:pPr>
        <w:numPr>
          <w:ilvl w:val="0"/>
          <w:numId w:val="36"/>
        </w:numPr>
        <w:spacing w:line="256" w:lineRule="auto"/>
        <w:ind w:left="54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Stile: Shall be aluminum </w:t>
      </w:r>
      <w:r>
        <w:rPr>
          <w:rFonts w:ascii="Arial Nova Cond" w:eastAsia="Arial Nova Cond" w:hAnsi="Arial Nova Cond" w:cs="Arial Nova Cond"/>
          <w:b/>
          <w:bCs/>
          <w:color w:val="000000"/>
          <w:sz w:val="22"/>
          <w:szCs w:val="22"/>
        </w:rPr>
        <w:t>{CHOOSE 1}</w:t>
      </w:r>
    </w:p>
    <w:p w14:paraId="31CC4522" w14:textId="77777777" w:rsidR="007351BB" w:rsidRDefault="007351BB" w:rsidP="007351BB">
      <w:pPr>
        <w:spacing w:line="256" w:lineRule="auto"/>
        <w:ind w:left="720"/>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Narrow stile construction: 1-3/4" (44 mm) deep. (default)</w:t>
      </w:r>
    </w:p>
    <w:p w14:paraId="0484FF73" w14:textId="77777777" w:rsidR="007351BB" w:rsidRDefault="007351BB" w:rsidP="007351BB">
      <w:pPr>
        <w:spacing w:line="256" w:lineRule="auto"/>
        <w:ind w:left="720"/>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Medium stile construction: 3 3/4” (95mm) wide.</w:t>
      </w:r>
    </w:p>
    <w:p w14:paraId="7D4886EF" w14:textId="77777777" w:rsidR="007351BB" w:rsidRDefault="007351BB" w:rsidP="007351BB">
      <w:pPr>
        <w:spacing w:line="256" w:lineRule="auto"/>
        <w:ind w:left="720"/>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Wide stile construction: 5” (127mm) wide.</w:t>
      </w:r>
    </w:p>
    <w:p w14:paraId="626D8CD0" w14:textId="77777777" w:rsidR="007351BB" w:rsidRDefault="007351BB" w:rsidP="007351BB">
      <w:pPr>
        <w:numPr>
          <w:ilvl w:val="0"/>
          <w:numId w:val="36"/>
        </w:numPr>
        <w:spacing w:line="256" w:lineRule="auto"/>
        <w:ind w:left="540"/>
        <w:rPr>
          <w:rFonts w:ascii="Arial Nova Cond" w:eastAsia="Arial Nova Cond" w:hAnsi="Arial Nova Cond" w:cs="Arial Nova Cond"/>
          <w:sz w:val="22"/>
          <w:szCs w:val="22"/>
        </w:rPr>
      </w:pPr>
      <w:r>
        <w:rPr>
          <w:rFonts w:ascii="Arial Nova Cond" w:eastAsia="Arial Nova Cond" w:hAnsi="Arial Nova Cond" w:cs="Arial Nova Cond"/>
          <w:color w:val="000000"/>
          <w:sz w:val="22"/>
          <w:szCs w:val="22"/>
        </w:rPr>
        <w:t xml:space="preserve">Muntin Bar: </w:t>
      </w:r>
      <w:r>
        <w:rPr>
          <w:rFonts w:ascii="Arial Nova Cond" w:eastAsia="Arial Nova Cond" w:hAnsi="Arial Nova Cond" w:cs="Arial Nova Cond"/>
          <w:sz w:val="22"/>
          <w:szCs w:val="22"/>
        </w:rPr>
        <w:t xml:space="preserve"> </w:t>
      </w:r>
      <w:bookmarkStart w:id="10" w:name="_Hlk148360354"/>
      <w:r>
        <w:rPr>
          <w:rFonts w:ascii="Arial Nova Cond" w:eastAsia="Arial Nova Cond" w:hAnsi="Arial Nova Cond" w:cs="Arial Nova Cond"/>
          <w:sz w:val="22"/>
          <w:szCs w:val="22"/>
        </w:rPr>
        <w:t xml:space="preserve">An intermediate horizontal rail shall be furnished for safety and division of glass </w:t>
      </w:r>
      <w:r>
        <w:rPr>
          <w:rFonts w:ascii="Arial Nova Cond" w:eastAsia="Arial Nova Cond" w:hAnsi="Arial Nova Cond" w:cs="Arial Nova Cond"/>
          <w:b/>
          <w:bCs/>
          <w:sz w:val="22"/>
          <w:szCs w:val="22"/>
        </w:rPr>
        <w:t>{CHOOSE 1}</w:t>
      </w:r>
    </w:p>
    <w:p w14:paraId="1FBFE97F" w14:textId="77777777" w:rsidR="007351BB" w:rsidRDefault="007351BB" w:rsidP="007351BB">
      <w:pPr>
        <w:spacing w:line="256" w:lineRule="auto"/>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t xml:space="preserve">1/2” (13 mm) </w:t>
      </w:r>
    </w:p>
    <w:p w14:paraId="206D7020" w14:textId="77777777" w:rsidR="007351BB" w:rsidRDefault="007351BB" w:rsidP="007351BB">
      <w:pPr>
        <w:spacing w:line="256" w:lineRule="auto"/>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t>1" (26 mm)</w:t>
      </w:r>
    </w:p>
    <w:p w14:paraId="21733DF0" w14:textId="77777777" w:rsidR="007351BB" w:rsidRDefault="007351BB" w:rsidP="007351BB">
      <w:pPr>
        <w:spacing w:line="256" w:lineRule="auto"/>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t>2-1/4" (57 mm) (default)</w:t>
      </w:r>
    </w:p>
    <w:p w14:paraId="5D1BF082" w14:textId="77777777" w:rsidR="007351BB" w:rsidRDefault="007351BB" w:rsidP="007351BB">
      <w:pPr>
        <w:spacing w:line="256" w:lineRule="auto"/>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lastRenderedPageBreak/>
        <w:t>4" (102 mm)</w:t>
      </w:r>
    </w:p>
    <w:p w14:paraId="13E6A0A4" w14:textId="77777777" w:rsidR="007351BB" w:rsidRDefault="007351BB" w:rsidP="007351BB">
      <w:pPr>
        <w:spacing w:line="256" w:lineRule="auto"/>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t>6-1/2" (165 mm)</w:t>
      </w:r>
    </w:p>
    <w:p w14:paraId="11AD7F42" w14:textId="77777777" w:rsidR="007351BB" w:rsidRDefault="007351BB" w:rsidP="007351BB">
      <w:pPr>
        <w:spacing w:line="256" w:lineRule="auto"/>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t>8" (203 mm)</w:t>
      </w:r>
    </w:p>
    <w:p w14:paraId="47F7CBFC" w14:textId="77777777" w:rsidR="007351BB" w:rsidRDefault="007351BB" w:rsidP="007351BB">
      <w:pPr>
        <w:spacing w:line="256" w:lineRule="auto"/>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t>10" (254 mm)</w:t>
      </w:r>
    </w:p>
    <w:p w14:paraId="0859678E" w14:textId="77777777" w:rsidR="007351BB" w:rsidRDefault="007351BB" w:rsidP="007351BB">
      <w:pPr>
        <w:spacing w:line="256" w:lineRule="auto"/>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t>Surface applied push bar 1 1/2” (32mm)</w:t>
      </w:r>
    </w:p>
    <w:p w14:paraId="68E6605D" w14:textId="77777777" w:rsidR="007351BB" w:rsidRDefault="007351BB" w:rsidP="007351BB">
      <w:pPr>
        <w:spacing w:line="256" w:lineRule="auto"/>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t>No muntin</w:t>
      </w:r>
    </w:p>
    <w:p w14:paraId="690BCF50" w14:textId="77777777" w:rsidR="007351BB" w:rsidRDefault="007351BB" w:rsidP="007351BB">
      <w:pPr>
        <w:spacing w:line="256" w:lineRule="auto"/>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t>French lite</w:t>
      </w:r>
    </w:p>
    <w:p w14:paraId="051D0FC0" w14:textId="77777777" w:rsidR="007351BB" w:rsidRDefault="007351BB" w:rsidP="007351BB">
      <w:pPr>
        <w:numPr>
          <w:ilvl w:val="0"/>
          <w:numId w:val="36"/>
        </w:numPr>
        <w:spacing w:line="256" w:lineRule="auto"/>
        <w:ind w:left="540"/>
        <w:rPr>
          <w:rFonts w:ascii="Arial Nova Cond" w:eastAsia="Arial Nova Cond" w:hAnsi="Arial Nova Cond" w:cs="Arial Nova Cond"/>
          <w:color w:val="000000"/>
          <w:sz w:val="22"/>
          <w:szCs w:val="22"/>
        </w:rPr>
      </w:pPr>
      <w:bookmarkStart w:id="11" w:name="_heading=h.2s8eyo1"/>
      <w:bookmarkEnd w:id="10"/>
      <w:bookmarkEnd w:id="11"/>
      <w:r>
        <w:rPr>
          <w:rFonts w:ascii="Arial Nova Cond" w:eastAsia="Arial Nova Cond" w:hAnsi="Arial Nova Cond" w:cs="Arial Nova Cond"/>
          <w:color w:val="000000"/>
          <w:sz w:val="22"/>
          <w:szCs w:val="22"/>
        </w:rPr>
        <w:t xml:space="preserve">Bottom rail:  Shall be </w:t>
      </w:r>
    </w:p>
    <w:p w14:paraId="46F1EA81" w14:textId="77777777" w:rsidR="007351BB" w:rsidRDefault="007351BB" w:rsidP="007351BB">
      <w:pPr>
        <w:spacing w:line="256" w:lineRule="auto"/>
        <w:ind w:left="54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If stile: Narrow </w:t>
      </w:r>
      <w:r>
        <w:rPr>
          <w:rFonts w:ascii="Arial Nova Cond" w:eastAsia="Arial Nova Cond" w:hAnsi="Arial Nova Cond" w:cs="Arial Nova Cond"/>
          <w:b/>
          <w:bCs/>
          <w:color w:val="000000"/>
          <w:sz w:val="22"/>
          <w:szCs w:val="22"/>
        </w:rPr>
        <w:t>{CHOOSE 1}</w:t>
      </w:r>
      <w:r>
        <w:rPr>
          <w:rFonts w:ascii="Arial Nova Cond" w:eastAsia="Arial Nova Cond" w:hAnsi="Arial Nova Cond" w:cs="Arial Nova Cond"/>
          <w:color w:val="000000"/>
          <w:sz w:val="22"/>
          <w:szCs w:val="22"/>
        </w:rPr>
        <w:t>:</w:t>
      </w:r>
    </w:p>
    <w:p w14:paraId="49BE21B7" w14:textId="77777777" w:rsidR="007351BB" w:rsidRDefault="007351BB" w:rsidP="007351BB">
      <w:pPr>
        <w:spacing w:line="256" w:lineRule="auto"/>
        <w:ind w:left="720"/>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4" (102 mm) (default)</w:t>
      </w:r>
    </w:p>
    <w:p w14:paraId="1E2054EE" w14:textId="77777777" w:rsidR="007351BB" w:rsidRDefault="007351BB" w:rsidP="007351BB">
      <w:pPr>
        <w:spacing w:line="256" w:lineRule="auto"/>
        <w:ind w:left="720"/>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6 1/2" (165 mm)</w:t>
      </w:r>
    </w:p>
    <w:p w14:paraId="5966F411" w14:textId="77777777" w:rsidR="007351BB" w:rsidRDefault="007351BB" w:rsidP="007351BB">
      <w:pPr>
        <w:spacing w:line="256" w:lineRule="auto"/>
        <w:ind w:left="720"/>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7" (178 mm)</w:t>
      </w:r>
    </w:p>
    <w:p w14:paraId="5DAE2690" w14:textId="77777777" w:rsidR="007351BB" w:rsidRDefault="007351BB" w:rsidP="007351BB">
      <w:pPr>
        <w:spacing w:line="256" w:lineRule="auto"/>
        <w:ind w:left="720"/>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8" (203 mm)</w:t>
      </w:r>
    </w:p>
    <w:p w14:paraId="7D0A3BD9" w14:textId="77777777" w:rsidR="007351BB" w:rsidRDefault="007351BB" w:rsidP="007351BB">
      <w:pPr>
        <w:spacing w:line="256" w:lineRule="auto"/>
        <w:ind w:left="720"/>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10" (254 mm)</w:t>
      </w:r>
    </w:p>
    <w:p w14:paraId="0CA6F65C" w14:textId="77777777" w:rsidR="007351BB" w:rsidRDefault="007351BB" w:rsidP="007351BB">
      <w:pPr>
        <w:spacing w:line="256" w:lineRule="auto"/>
        <w:ind w:left="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If stile: Medium or Wide</w:t>
      </w:r>
    </w:p>
    <w:p w14:paraId="7C45EB14" w14:textId="77777777" w:rsidR="007351BB" w:rsidRDefault="007351BB" w:rsidP="007351BB">
      <w:pPr>
        <w:spacing w:line="256" w:lineRule="auto"/>
        <w:ind w:left="540"/>
        <w:rPr>
          <w:rFonts w:ascii="Arial Nova Cond" w:eastAsia="Arial Nova Cond" w:hAnsi="Arial Nova Cond" w:cs="Arial Nova Cond"/>
          <w:b/>
          <w:bCs/>
          <w:color w:val="000000"/>
          <w:sz w:val="22"/>
          <w:szCs w:val="22"/>
        </w:rPr>
      </w:pPr>
      <w:r>
        <w:rPr>
          <w:rFonts w:ascii="Arial Nova Cond" w:eastAsia="Arial Nova Cond" w:hAnsi="Arial Nova Cond" w:cs="Arial Nova Cond"/>
          <w:color w:val="000000"/>
          <w:sz w:val="22"/>
          <w:szCs w:val="22"/>
        </w:rPr>
        <w:t xml:space="preserve">If stile Medium or Wide </w:t>
      </w:r>
      <w:r>
        <w:rPr>
          <w:rFonts w:ascii="Arial Nova Cond" w:eastAsia="Arial Nova Cond" w:hAnsi="Arial Nova Cond" w:cs="Arial Nova Cond"/>
          <w:b/>
          <w:bCs/>
          <w:color w:val="000000"/>
          <w:sz w:val="22"/>
          <w:szCs w:val="22"/>
        </w:rPr>
        <w:t>{CHOOSE 1}</w:t>
      </w:r>
    </w:p>
    <w:p w14:paraId="21585F4B" w14:textId="77777777" w:rsidR="007351BB" w:rsidRDefault="007351BB" w:rsidP="007351BB">
      <w:pPr>
        <w:spacing w:line="256" w:lineRule="auto"/>
        <w:ind w:left="720"/>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6 1/2" (165 mm) (default)</w:t>
      </w:r>
    </w:p>
    <w:p w14:paraId="564C91FE" w14:textId="77777777" w:rsidR="007351BB" w:rsidRDefault="007351BB" w:rsidP="007351BB">
      <w:pPr>
        <w:spacing w:line="256" w:lineRule="auto"/>
        <w:ind w:left="720"/>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7" (178 mm)</w:t>
      </w:r>
    </w:p>
    <w:p w14:paraId="52899DA1" w14:textId="77777777" w:rsidR="007351BB" w:rsidRDefault="007351BB" w:rsidP="007351BB">
      <w:pPr>
        <w:spacing w:line="256" w:lineRule="auto"/>
        <w:ind w:left="720"/>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8" (203 mm)</w:t>
      </w:r>
    </w:p>
    <w:p w14:paraId="047119F6" w14:textId="77777777" w:rsidR="007351BB" w:rsidRDefault="007351BB" w:rsidP="007351BB">
      <w:pPr>
        <w:spacing w:line="256" w:lineRule="auto"/>
        <w:ind w:left="720"/>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10" (254 mm)</w:t>
      </w:r>
    </w:p>
    <w:p w14:paraId="01FD9823" w14:textId="77777777" w:rsidR="007351BB" w:rsidRPr="000F5976" w:rsidRDefault="007351BB" w:rsidP="007351BB">
      <w:pPr>
        <w:numPr>
          <w:ilvl w:val="0"/>
          <w:numId w:val="36"/>
        </w:numPr>
        <w:spacing w:line="256" w:lineRule="auto"/>
        <w:ind w:left="540"/>
        <w:rPr>
          <w:rFonts w:ascii="Arial Nova Cond Light" w:eastAsia="Arial Nova Cond" w:hAnsi="Arial Nova Cond Light" w:cs="Arial Nova Cond"/>
          <w:sz w:val="22"/>
          <w:szCs w:val="22"/>
        </w:rPr>
      </w:pPr>
      <w:proofErr w:type="spellStart"/>
      <w:r w:rsidRPr="000F5976">
        <w:rPr>
          <w:rFonts w:ascii="Arial Nova Cond Light" w:eastAsia="Arial Nova Cond" w:hAnsi="Arial Nova Cond Light" w:cs="Arial Nova Cond"/>
          <w:sz w:val="22"/>
          <w:szCs w:val="22"/>
        </w:rPr>
        <w:t>Sidelites</w:t>
      </w:r>
      <w:proofErr w:type="spellEnd"/>
      <w:r w:rsidRPr="000F5976">
        <w:rPr>
          <w:rFonts w:ascii="Arial Nova Cond Light" w:eastAsia="Arial Nova Cond" w:hAnsi="Arial Nova Cond Light" w:cs="Arial Nova Cond"/>
          <w:sz w:val="22"/>
          <w:szCs w:val="22"/>
        </w:rPr>
        <w:t>: Additional and/or extra wide of size and type indicated.</w:t>
      </w:r>
    </w:p>
    <w:p w14:paraId="78C218CE" w14:textId="77777777" w:rsidR="007351BB" w:rsidRPr="000F5976" w:rsidRDefault="007351BB" w:rsidP="007351BB">
      <w:pPr>
        <w:numPr>
          <w:ilvl w:val="0"/>
          <w:numId w:val="36"/>
        </w:numPr>
        <w:spacing w:line="256" w:lineRule="auto"/>
        <w:ind w:left="540"/>
        <w:rPr>
          <w:rFonts w:ascii="Arial Nova Cond Light" w:eastAsia="Arial Nova Cond" w:hAnsi="Arial Nova Cond Light" w:cs="Arial Nova Cond"/>
          <w:sz w:val="22"/>
          <w:szCs w:val="22"/>
        </w:rPr>
      </w:pPr>
      <w:r w:rsidRPr="000F5976">
        <w:rPr>
          <w:rFonts w:ascii="Arial Nova Cond Light" w:eastAsia="Arial Nova Cond" w:hAnsi="Arial Nova Cond Light" w:cs="Arial Nova Cond"/>
          <w:sz w:val="22"/>
          <w:szCs w:val="22"/>
        </w:rPr>
        <w:t>Track and non-threshold application.</w:t>
      </w:r>
    </w:p>
    <w:p w14:paraId="493E897A" w14:textId="77777777" w:rsidR="007351BB" w:rsidRPr="000F5976" w:rsidRDefault="007351BB" w:rsidP="007351BB">
      <w:pPr>
        <w:numPr>
          <w:ilvl w:val="0"/>
          <w:numId w:val="36"/>
        </w:numPr>
        <w:spacing w:line="256" w:lineRule="auto"/>
        <w:ind w:left="540"/>
        <w:rPr>
          <w:rFonts w:ascii="Arial Nova Cond Light" w:eastAsia="Arial Nova Cond" w:hAnsi="Arial Nova Cond Light" w:cs="Arial Nova Cond"/>
          <w:sz w:val="22"/>
          <w:szCs w:val="22"/>
        </w:rPr>
      </w:pPr>
      <w:r w:rsidRPr="000F5976">
        <w:rPr>
          <w:rFonts w:ascii="Arial Nova Cond Light" w:eastAsia="Arial Nova Cond" w:hAnsi="Arial Nova Cond Light" w:cs="Arial Nova Cond"/>
          <w:sz w:val="22"/>
          <w:szCs w:val="22"/>
        </w:rPr>
        <w:t>Sliding panels shall have concealed bottom guides to stabilize slide travel.</w:t>
      </w:r>
    </w:p>
    <w:p w14:paraId="7F2CFAC9" w14:textId="77777777" w:rsidR="007351BB" w:rsidRPr="000F5976" w:rsidRDefault="007351BB" w:rsidP="007351BB">
      <w:pPr>
        <w:numPr>
          <w:ilvl w:val="0"/>
          <w:numId w:val="36"/>
        </w:numPr>
        <w:spacing w:line="256" w:lineRule="auto"/>
        <w:ind w:left="540"/>
        <w:rPr>
          <w:rFonts w:ascii="Arial Nova Cond Light" w:eastAsia="Arial Nova Cond" w:hAnsi="Arial Nova Cond Light" w:cs="Arial Nova Cond"/>
          <w:sz w:val="22"/>
          <w:szCs w:val="22"/>
        </w:rPr>
      </w:pPr>
      <w:r w:rsidRPr="000F5976">
        <w:rPr>
          <w:rFonts w:ascii="Arial Nova Cond Light" w:eastAsia="Arial Nova Cond" w:hAnsi="Arial Nova Cond Light" w:cs="Arial Nova Cond"/>
          <w:sz w:val="22"/>
          <w:szCs w:val="22"/>
        </w:rPr>
        <w:t xml:space="preserve">Weather-stripping: Along perimeter of sliding panel(s) and swing-out </w:t>
      </w:r>
      <w:proofErr w:type="spellStart"/>
      <w:r w:rsidRPr="000F5976">
        <w:rPr>
          <w:rFonts w:ascii="Arial Nova Cond Light" w:eastAsia="Arial Nova Cond" w:hAnsi="Arial Nova Cond Light" w:cs="Arial Nova Cond"/>
          <w:sz w:val="22"/>
          <w:szCs w:val="22"/>
        </w:rPr>
        <w:t>sidelite</w:t>
      </w:r>
      <w:proofErr w:type="spellEnd"/>
      <w:r w:rsidRPr="000F5976">
        <w:rPr>
          <w:rFonts w:ascii="Arial Nova Cond Light" w:eastAsia="Arial Nova Cond" w:hAnsi="Arial Nova Cond Light" w:cs="Arial Nova Cond"/>
          <w:sz w:val="22"/>
          <w:szCs w:val="22"/>
        </w:rPr>
        <w:t>(s). Weatherstripping material captured in extruded aluminum door panel. Surface applied self-adhesive weatherstripping not acceptable. Adjustable spring-loaded double astragal weather-stripping at lead edge, double mohair at interlock rails.</w:t>
      </w:r>
    </w:p>
    <w:p w14:paraId="7B9DFFAE" w14:textId="77777777" w:rsidR="007351BB" w:rsidRPr="000F5976" w:rsidRDefault="007351BB" w:rsidP="007351BB">
      <w:pPr>
        <w:numPr>
          <w:ilvl w:val="0"/>
          <w:numId w:val="36"/>
        </w:numPr>
        <w:spacing w:line="256" w:lineRule="auto"/>
        <w:ind w:left="540"/>
        <w:rPr>
          <w:rFonts w:ascii="Arial Nova Cond Light" w:eastAsia="Arial Nova Cond" w:hAnsi="Arial Nova Cond Light" w:cs="Arial Nova Cond"/>
          <w:sz w:val="22"/>
          <w:szCs w:val="22"/>
        </w:rPr>
      </w:pPr>
      <w:r w:rsidRPr="000F5976">
        <w:rPr>
          <w:rFonts w:ascii="Arial Nova Cond Light" w:eastAsia="Arial Nova Cond" w:hAnsi="Arial Nova Cond Light" w:cs="Arial Nova Cond"/>
          <w:sz w:val="22"/>
          <w:szCs w:val="22"/>
        </w:rPr>
        <w:t xml:space="preserve">Finger Safety: Strike rail of sliding panel will stop short of adjacent </w:t>
      </w:r>
      <w:proofErr w:type="spellStart"/>
      <w:r w:rsidRPr="000F5976">
        <w:rPr>
          <w:rFonts w:ascii="Arial Nova Cond Light" w:eastAsia="Arial Nova Cond" w:hAnsi="Arial Nova Cond Light" w:cs="Arial Nova Cond"/>
          <w:sz w:val="22"/>
          <w:szCs w:val="22"/>
        </w:rPr>
        <w:t>sidelite</w:t>
      </w:r>
      <w:proofErr w:type="spellEnd"/>
      <w:r w:rsidRPr="000F5976">
        <w:rPr>
          <w:rFonts w:ascii="Arial Nova Cond Light" w:eastAsia="Arial Nova Cond" w:hAnsi="Arial Nova Cond Light" w:cs="Arial Nova Cond"/>
          <w:sz w:val="22"/>
          <w:szCs w:val="22"/>
        </w:rPr>
        <w:t>.</w:t>
      </w:r>
    </w:p>
    <w:p w14:paraId="7766B06A" w14:textId="77777777" w:rsidR="007351BB" w:rsidRPr="000F5976" w:rsidRDefault="007351BB" w:rsidP="007351BB">
      <w:pPr>
        <w:numPr>
          <w:ilvl w:val="0"/>
          <w:numId w:val="36"/>
        </w:numPr>
        <w:spacing w:line="256" w:lineRule="auto"/>
        <w:ind w:left="540"/>
        <w:rPr>
          <w:rFonts w:ascii="Arial Nova Cond Light" w:eastAsia="Arial Nova Cond" w:hAnsi="Arial Nova Cond Light" w:cs="Arial Nova Cond"/>
          <w:sz w:val="22"/>
          <w:szCs w:val="22"/>
        </w:rPr>
      </w:pPr>
      <w:r w:rsidRPr="000F5976">
        <w:rPr>
          <w:rFonts w:ascii="Arial Nova Cond Light" w:eastAsia="Arial Nova Cond" w:hAnsi="Arial Nova Cond Light" w:cs="Arial Nova Cond"/>
          <w:sz w:val="22"/>
          <w:szCs w:val="22"/>
        </w:rPr>
        <w:t>Weight Limit: The total weight limit per panel shall be 156 lbs. for the UL listed slide-swing panel.</w:t>
      </w:r>
    </w:p>
    <w:p w14:paraId="68BC8A25" w14:textId="77777777" w:rsidR="00EF2328" w:rsidRPr="004352FB" w:rsidRDefault="00EF2328">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p>
    <w:p w14:paraId="240CA015" w14:textId="77777777" w:rsidR="00EF2328" w:rsidRPr="004352FB" w:rsidRDefault="001852B4">
      <w:pPr>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D. BREAKOUT PANELS:</w:t>
      </w:r>
    </w:p>
    <w:p w14:paraId="13661C06" w14:textId="77777777" w:rsidR="00EF2328" w:rsidRPr="004352FB" w:rsidRDefault="001852B4">
      <w:pPr>
        <w:ind w:left="720"/>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Slide-swing panels can swing out a minimum of 90° from any position of slide movement and require no more than 50 lbf. (222 N) of force applied at the lock stile to open.</w:t>
      </w:r>
    </w:p>
    <w:p w14:paraId="4F4DD637" w14:textId="77777777" w:rsidR="00EF2328" w:rsidRPr="004352FB" w:rsidRDefault="001852B4">
      <w:pPr>
        <w:numPr>
          <w:ilvl w:val="0"/>
          <w:numId w:val="21"/>
        </w:numPr>
        <w:spacing w:line="259" w:lineRule="auto"/>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Slide-swing panels and swing-out </w:t>
      </w:r>
      <w:proofErr w:type="spellStart"/>
      <w:r w:rsidRPr="004352FB">
        <w:rPr>
          <w:rFonts w:ascii="Arial Nova Cond Light" w:eastAsia="Arial Nova Cond" w:hAnsi="Arial Nova Cond Light" w:cs="Arial Nova Cond"/>
          <w:sz w:val="22"/>
          <w:szCs w:val="22"/>
        </w:rPr>
        <w:t>sidelites</w:t>
      </w:r>
      <w:proofErr w:type="spellEnd"/>
      <w:r w:rsidRPr="004352FB">
        <w:rPr>
          <w:rFonts w:ascii="Arial Nova Cond Light" w:eastAsia="Arial Nova Cond" w:hAnsi="Arial Nova Cond Light" w:cs="Arial Nova Cond"/>
          <w:sz w:val="22"/>
          <w:szCs w:val="22"/>
        </w:rPr>
        <w:t xml:space="preserve"> shall utilize a spring-loaded ball detent and shall have a torsion spring designed to re-close the panel if pushed open in the direction of egress without user intervention.</w:t>
      </w:r>
    </w:p>
    <w:p w14:paraId="781FD31E" w14:textId="77777777" w:rsidR="00EF2328" w:rsidRPr="004352FB" w:rsidRDefault="001852B4">
      <w:pPr>
        <w:numPr>
          <w:ilvl w:val="0"/>
          <w:numId w:val="21"/>
        </w:numPr>
        <w:spacing w:line="259" w:lineRule="auto"/>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The breakout mechanism shall provide support across the full width of the door in normal operating mode. In breakout mode, the torsion assembly shall support the weight of the door to minimize drop during emergency egress.</w:t>
      </w:r>
    </w:p>
    <w:p w14:paraId="77F32F9D" w14:textId="77777777" w:rsidR="00EF2328" w:rsidRPr="004352FB" w:rsidRDefault="001852B4">
      <w:pPr>
        <w:numPr>
          <w:ilvl w:val="0"/>
          <w:numId w:val="21"/>
        </w:numPr>
        <w:spacing w:line="259" w:lineRule="auto"/>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Slide-swing panels shall include an intermediate horizontal rail.</w:t>
      </w:r>
    </w:p>
    <w:p w14:paraId="477694D8" w14:textId="77777777" w:rsidR="00EF2328" w:rsidRPr="004352FB" w:rsidRDefault="001852B4">
      <w:pPr>
        <w:numPr>
          <w:ilvl w:val="0"/>
          <w:numId w:val="21"/>
        </w:numPr>
        <w:spacing w:line="259" w:lineRule="auto"/>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Units with a breakout feature are ETL listed as an exit away and are compliant with NFPA 101.</w:t>
      </w:r>
    </w:p>
    <w:p w14:paraId="2B38F138" w14:textId="77777777" w:rsidR="00EF2328" w:rsidRPr="004352FB" w:rsidRDefault="00EF2328">
      <w:pPr>
        <w:spacing w:line="259" w:lineRule="auto"/>
        <w:rPr>
          <w:rFonts w:ascii="Arial Nova Cond Light" w:eastAsia="Arial Nova Cond" w:hAnsi="Arial Nova Cond Light" w:cs="Arial Nova Cond"/>
          <w:sz w:val="22"/>
          <w:szCs w:val="22"/>
        </w:rPr>
      </w:pPr>
    </w:p>
    <w:p w14:paraId="428AC783" w14:textId="3C9851B2" w:rsidR="00EF2328" w:rsidRPr="00F2307D" w:rsidRDefault="001852B4">
      <w:pPr>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E. JAMBS/FRAME: Shall be aluminum.</w:t>
      </w:r>
      <w:r w:rsidR="001E1A21" w:rsidRPr="004352FB">
        <w:rPr>
          <w:rFonts w:ascii="Arial Nova Cond Light" w:eastAsia="Arial Nova Cond" w:hAnsi="Arial Nova Cond Light" w:cs="Arial Nova Cond"/>
          <w:color w:val="000000"/>
          <w:sz w:val="22"/>
          <w:szCs w:val="22"/>
        </w:rPr>
        <w:t xml:space="preserve"> </w:t>
      </w:r>
      <w:r w:rsidR="001F67CC" w:rsidRPr="00F2307D">
        <w:rPr>
          <w:rFonts w:ascii="Arial Nova Cond Light" w:eastAsia="Arial Nova Cond" w:hAnsi="Arial Nova Cond Light" w:cs="Arial Nova Cond"/>
          <w:b/>
          <w:bCs/>
          <w:color w:val="000000"/>
          <w:sz w:val="22"/>
          <w:szCs w:val="22"/>
        </w:rPr>
        <w:t>{CHOOSE 1}</w:t>
      </w:r>
    </w:p>
    <w:p w14:paraId="5C1B06E2" w14:textId="1E875878" w:rsidR="00F2307D" w:rsidRPr="00721802" w:rsidRDefault="00F2307D" w:rsidP="00F2307D">
      <w:pPr>
        <w:pStyle w:val="List2"/>
        <w:spacing w:before="60"/>
        <w:ind w:left="548" w:hanging="274"/>
        <w:rPr>
          <w:rFonts w:ascii="Arial Nova Cond Light" w:eastAsia="Arial Nova Cond" w:hAnsi="Arial Nova Cond Light" w:cs="Arial Nova Cond"/>
          <w:b/>
          <w:bCs/>
          <w:sz w:val="22"/>
          <w:szCs w:val="22"/>
        </w:rPr>
      </w:pPr>
      <w:bookmarkStart w:id="12" w:name="_heading=h.17dp8vu" w:colFirst="0" w:colLast="0"/>
      <w:bookmarkEnd w:id="12"/>
      <w:r w:rsidRPr="00721802">
        <w:rPr>
          <w:rFonts w:ascii="Arial Nova Cond Light" w:eastAsia="Arial Nova Cond" w:hAnsi="Arial Nova Cond Light" w:cs="Arial Nova Cond"/>
          <w:b/>
          <w:bCs/>
          <w:sz w:val="22"/>
          <w:szCs w:val="22"/>
        </w:rPr>
        <w:t xml:space="preserve"> 1.</w:t>
      </w:r>
      <w:r w:rsidRPr="00721802">
        <w:rPr>
          <w:rFonts w:ascii="Arial Nova Cond Light" w:eastAsia="Arial Nova Cond" w:hAnsi="Arial Nova Cond Light" w:cs="Arial Nova Cond"/>
          <w:b/>
          <w:bCs/>
          <w:sz w:val="22"/>
          <w:szCs w:val="22"/>
        </w:rPr>
        <w:tab/>
        <w:t>NON</w:t>
      </w:r>
      <w:r w:rsidR="00721802" w:rsidRPr="00721802">
        <w:rPr>
          <w:rFonts w:ascii="Arial Nova Cond Light" w:eastAsia="Arial Nova Cond" w:hAnsi="Arial Nova Cond Light" w:cs="Arial Nova Cond"/>
          <w:b/>
          <w:bCs/>
          <w:sz w:val="22"/>
          <w:szCs w:val="22"/>
        </w:rPr>
        <w:t xml:space="preserve">-TELESCOPING: </w:t>
      </w:r>
      <w:r w:rsidRPr="00721802">
        <w:rPr>
          <w:rFonts w:ascii="Arial Nova Cond Light" w:eastAsia="Arial Nova Cond" w:hAnsi="Arial Nova Cond Light" w:cs="Arial Nova Cond"/>
          <w:b/>
          <w:bCs/>
          <w:sz w:val="22"/>
          <w:szCs w:val="22"/>
        </w:rPr>
        <w:t>1 3/4" (44 mm) deep by 4" (102 mm) wide.</w:t>
      </w:r>
    </w:p>
    <w:p w14:paraId="13E403EA" w14:textId="74B5EA88" w:rsidR="00F2307D" w:rsidRPr="00721802" w:rsidRDefault="00F2307D" w:rsidP="00F2307D">
      <w:pPr>
        <w:pStyle w:val="List2"/>
        <w:spacing w:before="60"/>
        <w:ind w:left="548" w:hanging="274"/>
        <w:rPr>
          <w:rFonts w:ascii="Arial Nova Cond Light" w:eastAsia="Arial Nova Cond" w:hAnsi="Arial Nova Cond Light" w:cs="Arial Nova Cond"/>
          <w:b/>
          <w:bCs/>
          <w:sz w:val="22"/>
          <w:szCs w:val="22"/>
        </w:rPr>
      </w:pPr>
      <w:r w:rsidRPr="00721802">
        <w:rPr>
          <w:rFonts w:ascii="Arial Nova Cond Light" w:eastAsia="Arial Nova Cond" w:hAnsi="Arial Nova Cond Light" w:cs="Arial Nova Cond"/>
          <w:b/>
          <w:bCs/>
          <w:sz w:val="22"/>
          <w:szCs w:val="22"/>
        </w:rPr>
        <w:t xml:space="preserve"> 2. </w:t>
      </w:r>
      <w:r w:rsidR="00721802" w:rsidRPr="00721802">
        <w:rPr>
          <w:rFonts w:ascii="Arial Nova Cond Light" w:eastAsia="Arial Nova Cond" w:hAnsi="Arial Nova Cond Light" w:cs="Arial Nova Cond"/>
          <w:b/>
          <w:bCs/>
          <w:sz w:val="22"/>
          <w:szCs w:val="22"/>
        </w:rPr>
        <w:t xml:space="preserve">TELESCOPING: </w:t>
      </w:r>
      <w:r w:rsidRPr="00721802">
        <w:rPr>
          <w:rFonts w:ascii="Arial Nova Cond Light" w:eastAsia="Arial Nova Cond" w:hAnsi="Arial Nova Cond Light" w:cs="Arial Nova Cond"/>
          <w:b/>
          <w:bCs/>
          <w:sz w:val="22"/>
          <w:szCs w:val="22"/>
        </w:rPr>
        <w:t xml:space="preserve">3/4" (44 mm) deep by 7" (178 mm) wide </w:t>
      </w:r>
    </w:p>
    <w:p w14:paraId="532FB24F" w14:textId="77777777" w:rsidR="00EF2328" w:rsidRPr="004352FB" w:rsidRDefault="00EF2328">
      <w:pPr>
        <w:rPr>
          <w:rFonts w:ascii="Arial Nova Cond Light" w:eastAsia="Arial Nova Cond" w:hAnsi="Arial Nova Cond Light" w:cs="Arial Nova Cond"/>
          <w:sz w:val="22"/>
          <w:szCs w:val="22"/>
        </w:rPr>
      </w:pPr>
    </w:p>
    <w:p w14:paraId="67D84FF9" w14:textId="7F9952AC" w:rsidR="00EF2328" w:rsidRPr="004352FB" w:rsidRDefault="000F2839">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F</w:t>
      </w:r>
      <w:r w:rsidR="001852B4" w:rsidRPr="004352FB">
        <w:rPr>
          <w:rFonts w:ascii="Arial Nova Cond Light" w:eastAsia="Arial Nova Cond" w:hAnsi="Arial Nova Cond Light" w:cs="Arial Nova Cond"/>
          <w:sz w:val="22"/>
          <w:szCs w:val="22"/>
        </w:rPr>
        <w:t>. HARDWARE:</w:t>
      </w:r>
    </w:p>
    <w:p w14:paraId="19BE1EDB" w14:textId="77777777" w:rsidR="00F40C51" w:rsidRPr="004352FB" w:rsidRDefault="00F40C51" w:rsidP="00F40C51">
      <w:pPr>
        <w:rPr>
          <w:rFonts w:ascii="Arial Nova Cond Light" w:eastAsia="Arial Nova Cond" w:hAnsi="Arial Nova Cond Light" w:cs="Arial Nova Cond"/>
          <w:sz w:val="22"/>
          <w:szCs w:val="22"/>
        </w:rPr>
      </w:pPr>
      <w:bookmarkStart w:id="13" w:name="_heading=h.3rdcrjn" w:colFirst="0" w:colLast="0"/>
      <w:bookmarkEnd w:id="13"/>
      <w:r w:rsidRPr="004352FB">
        <w:rPr>
          <w:rFonts w:ascii="Arial Nova Cond Light" w:eastAsia="Arial Nova Cond" w:hAnsi="Arial Nova Cond Light" w:cs="Arial Nova Cond"/>
          <w:sz w:val="22"/>
          <w:szCs w:val="22"/>
        </w:rPr>
        <w:t>A recessed pull shall be provided on each side of the sliding panel. No locks required. Exception: Trackless units shall include a flush bolt lock to lock the SO.</w:t>
      </w:r>
    </w:p>
    <w:p w14:paraId="2DB26B43" w14:textId="77777777" w:rsidR="00F40C51" w:rsidRPr="004352FB" w:rsidRDefault="00F40C51" w:rsidP="00F40C51">
      <w:pPr>
        <w:rPr>
          <w:rFonts w:ascii="Arial Nova Cond Light" w:eastAsia="Arial Nova Cond" w:hAnsi="Arial Nova Cond Light" w:cs="Arial Nova Cond"/>
          <w:sz w:val="22"/>
          <w:szCs w:val="22"/>
        </w:rPr>
      </w:pPr>
    </w:p>
    <w:p w14:paraId="30C9A98E" w14:textId="65615C50" w:rsidR="00F40C51" w:rsidRPr="00716890" w:rsidRDefault="00024428" w:rsidP="00F40C51">
      <w:pPr>
        <w:rPr>
          <w:rFonts w:ascii="Arial Nova Cond Light" w:eastAsia="Arial Nova Cond" w:hAnsi="Arial Nova Cond Light" w:cs="Arial Nova Cond"/>
          <w:b/>
          <w:bCs/>
          <w:sz w:val="22"/>
          <w:szCs w:val="22"/>
        </w:rPr>
      </w:pPr>
      <w:r w:rsidRPr="004352FB">
        <w:rPr>
          <w:rFonts w:ascii="Arial Nova Cond Light" w:eastAsia="Arial Nova Cond" w:hAnsi="Arial Nova Cond Light" w:cs="Arial Nova Cond"/>
          <w:sz w:val="22"/>
          <w:szCs w:val="22"/>
        </w:rPr>
        <w:t xml:space="preserve">G. </w:t>
      </w:r>
      <w:r w:rsidR="00F40C51" w:rsidRPr="004352FB">
        <w:rPr>
          <w:rFonts w:ascii="Arial Nova Cond Light" w:eastAsia="Arial Nova Cond" w:hAnsi="Arial Nova Cond Light" w:cs="Arial Nova Cond"/>
          <w:sz w:val="22"/>
          <w:szCs w:val="22"/>
        </w:rPr>
        <w:t>O</w:t>
      </w:r>
      <w:r w:rsidRPr="004352FB">
        <w:rPr>
          <w:rFonts w:ascii="Arial Nova Cond Light" w:eastAsia="Arial Nova Cond" w:hAnsi="Arial Nova Cond Light" w:cs="Arial Nova Cond"/>
          <w:sz w:val="22"/>
          <w:szCs w:val="22"/>
        </w:rPr>
        <w:t>PTIONAL</w:t>
      </w:r>
      <w:r w:rsidR="00F40C51" w:rsidRPr="004352FB">
        <w:rPr>
          <w:rFonts w:ascii="Arial Nova Cond Light" w:eastAsia="Arial Nova Cond" w:hAnsi="Arial Nova Cond Light" w:cs="Arial Nova Cond"/>
          <w:sz w:val="22"/>
          <w:szCs w:val="22"/>
        </w:rPr>
        <w:t xml:space="preserve"> hardware: </w:t>
      </w:r>
      <w:r w:rsidR="00716890">
        <w:rPr>
          <w:rFonts w:ascii="Arial Nova Cond Light" w:eastAsia="Arial Nova Cond" w:hAnsi="Arial Nova Cond Light" w:cs="Arial Nova Cond"/>
          <w:b/>
          <w:bCs/>
          <w:sz w:val="22"/>
          <w:szCs w:val="22"/>
        </w:rPr>
        <w:t>{CHOOSE THOSE THAT APPLY]</w:t>
      </w:r>
    </w:p>
    <w:p w14:paraId="437A799D" w14:textId="3A342CB6" w:rsidR="00F40C51" w:rsidRPr="001212B5" w:rsidRDefault="00F40C51" w:rsidP="00F40C51">
      <w:pPr>
        <w:ind w:left="360"/>
        <w:rPr>
          <w:rFonts w:ascii="Arial Nova Cond Light" w:eastAsia="Arial Nova Cond" w:hAnsi="Arial Nova Cond Light" w:cs="Arial Nova Cond"/>
          <w:b/>
          <w:bCs/>
          <w:sz w:val="22"/>
          <w:szCs w:val="22"/>
        </w:rPr>
      </w:pPr>
      <w:r w:rsidRPr="004352FB">
        <w:rPr>
          <w:rFonts w:ascii="Arial Nova Cond Light" w:eastAsia="Arial Nova Cond" w:hAnsi="Arial Nova Cond Light" w:cs="Arial Nova Cond"/>
          <w:sz w:val="22"/>
          <w:szCs w:val="22"/>
        </w:rPr>
        <w:lastRenderedPageBreak/>
        <w:t xml:space="preserve">1. </w:t>
      </w:r>
      <w:r w:rsidRPr="004352FB">
        <w:rPr>
          <w:rFonts w:ascii="Arial Nova Cond Light" w:eastAsia="Arial Nova Cond" w:hAnsi="Arial Nova Cond Light" w:cs="Arial Nova Cond"/>
          <w:sz w:val="22"/>
          <w:szCs w:val="22"/>
        </w:rPr>
        <w:tab/>
        <w:t>ANSI A156.5, Grade 1-Point Locking provided and installed in strike rail shall include:</w:t>
      </w:r>
      <w:r w:rsidR="001212B5">
        <w:rPr>
          <w:rFonts w:ascii="Arial Nova Cond Light" w:eastAsia="Arial Nova Cond" w:hAnsi="Arial Nova Cond Light" w:cs="Arial Nova Cond"/>
          <w:sz w:val="22"/>
          <w:szCs w:val="22"/>
        </w:rPr>
        <w:t xml:space="preserve"> </w:t>
      </w:r>
      <w:r w:rsidR="001212B5">
        <w:rPr>
          <w:rFonts w:ascii="Arial Nova Cond Light" w:eastAsia="Arial Nova Cond" w:hAnsi="Arial Nova Cond Light" w:cs="Arial Nova Cond"/>
          <w:b/>
          <w:bCs/>
          <w:sz w:val="22"/>
          <w:szCs w:val="22"/>
        </w:rPr>
        <w:t xml:space="preserve">{CHOOSE </w:t>
      </w:r>
      <w:r w:rsidR="00F63F3E">
        <w:rPr>
          <w:rFonts w:ascii="Arial Nova Cond Light" w:eastAsia="Arial Nova Cond" w:hAnsi="Arial Nova Cond Light" w:cs="Arial Nova Cond"/>
          <w:b/>
          <w:bCs/>
          <w:sz w:val="22"/>
          <w:szCs w:val="22"/>
        </w:rPr>
        <w:t>THOSE THAT APPLY}</w:t>
      </w:r>
    </w:p>
    <w:p w14:paraId="4C984B62" w14:textId="77777777" w:rsidR="00F40C51" w:rsidRPr="004352FB" w:rsidRDefault="00F40C51" w:rsidP="00F40C51">
      <w:pPr>
        <w:tabs>
          <w:tab w:val="left" w:pos="990"/>
        </w:tabs>
        <w:ind w:left="720"/>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a. </w:t>
      </w:r>
      <w:r w:rsidRPr="004352FB">
        <w:rPr>
          <w:rFonts w:ascii="Arial Nova Cond Light" w:eastAsia="Arial Nova Cond" w:hAnsi="Arial Nova Cond Light" w:cs="Arial Nova Cond"/>
          <w:sz w:val="22"/>
          <w:szCs w:val="22"/>
        </w:rPr>
        <w:tab/>
      </w:r>
      <w:proofErr w:type="spellStart"/>
      <w:r w:rsidRPr="004352FB">
        <w:rPr>
          <w:rFonts w:ascii="Arial Nova Cond Light" w:eastAsia="Arial Nova Cond" w:hAnsi="Arial Nova Cond Light" w:cs="Arial Nova Cond"/>
          <w:sz w:val="22"/>
          <w:szCs w:val="22"/>
        </w:rPr>
        <w:t>Hookbolt</w:t>
      </w:r>
      <w:proofErr w:type="spellEnd"/>
      <w:r w:rsidRPr="004352FB">
        <w:rPr>
          <w:rFonts w:ascii="Arial Nova Cond Light" w:eastAsia="Arial Nova Cond" w:hAnsi="Arial Nova Cond Light" w:cs="Arial Nova Cond"/>
          <w:sz w:val="22"/>
          <w:szCs w:val="22"/>
        </w:rPr>
        <w:t xml:space="preserve"> Latch, 5/8” laminated stainless steel, latching into jamb or adjacent strike rail.</w:t>
      </w:r>
    </w:p>
    <w:p w14:paraId="0990D628" w14:textId="77777777" w:rsidR="00F40C51" w:rsidRPr="004352FB" w:rsidRDefault="00F40C51" w:rsidP="00F40C51">
      <w:pPr>
        <w:tabs>
          <w:tab w:val="left" w:pos="990"/>
        </w:tabs>
        <w:ind w:left="720"/>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b. </w:t>
      </w:r>
      <w:r w:rsidRPr="004352FB">
        <w:rPr>
          <w:rFonts w:ascii="Arial Nova Cond Light" w:eastAsia="Arial Nova Cond" w:hAnsi="Arial Nova Cond Light" w:cs="Arial Nova Cond"/>
          <w:sz w:val="22"/>
          <w:szCs w:val="22"/>
        </w:rPr>
        <w:tab/>
        <w:t>Keyed 1 5/32" (29 mm) Cylinder mounted on exterior side with 31/32" (25 mm) backset</w:t>
      </w:r>
    </w:p>
    <w:p w14:paraId="1474710F" w14:textId="77777777" w:rsidR="00F40C51" w:rsidRPr="004352FB" w:rsidRDefault="00F40C51" w:rsidP="00F40C51">
      <w:pPr>
        <w:tabs>
          <w:tab w:val="left" w:pos="990"/>
        </w:tabs>
        <w:ind w:left="720"/>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c. </w:t>
      </w:r>
      <w:r w:rsidRPr="004352FB">
        <w:rPr>
          <w:rFonts w:ascii="Arial Nova Cond Light" w:eastAsia="Arial Nova Cond" w:hAnsi="Arial Nova Cond Light" w:cs="Arial Nova Cond"/>
          <w:sz w:val="22"/>
          <w:szCs w:val="22"/>
        </w:rPr>
        <w:tab/>
      </w:r>
      <w:proofErr w:type="spellStart"/>
      <w:r w:rsidRPr="004352FB">
        <w:rPr>
          <w:rFonts w:ascii="Arial Nova Cond Light" w:eastAsia="Arial Nova Cond" w:hAnsi="Arial Nova Cond Light" w:cs="Arial Nova Cond"/>
          <w:sz w:val="22"/>
          <w:szCs w:val="22"/>
        </w:rPr>
        <w:t>Thumbturn</w:t>
      </w:r>
      <w:proofErr w:type="spellEnd"/>
      <w:r w:rsidRPr="004352FB">
        <w:rPr>
          <w:rFonts w:ascii="Arial Nova Cond Light" w:eastAsia="Arial Nova Cond" w:hAnsi="Arial Nova Cond Light" w:cs="Arial Nova Cond"/>
          <w:sz w:val="22"/>
          <w:szCs w:val="22"/>
        </w:rPr>
        <w:t xml:space="preserve"> mounted on interior side.</w:t>
      </w:r>
    </w:p>
    <w:p w14:paraId="52220C96" w14:textId="47EE9ADB" w:rsidR="00F40C51" w:rsidRPr="00F63F3E" w:rsidRDefault="00F40C51" w:rsidP="00F40C51">
      <w:pPr>
        <w:ind w:firstLine="360"/>
        <w:rPr>
          <w:rFonts w:ascii="Arial Nova Cond Light" w:eastAsia="Arial Nova Cond" w:hAnsi="Arial Nova Cond Light" w:cs="Arial Nova Cond"/>
          <w:b/>
          <w:bCs/>
          <w:sz w:val="22"/>
          <w:szCs w:val="22"/>
        </w:rPr>
      </w:pPr>
      <w:r w:rsidRPr="004352FB">
        <w:rPr>
          <w:rFonts w:ascii="Arial Nova Cond Light" w:eastAsia="Arial Nova Cond" w:hAnsi="Arial Nova Cond Light" w:cs="Arial Nova Cond"/>
          <w:sz w:val="22"/>
          <w:szCs w:val="22"/>
        </w:rPr>
        <w:t>2.</w:t>
      </w:r>
      <w:r w:rsidRPr="004352FB">
        <w:rPr>
          <w:rFonts w:ascii="Arial Nova Cond Light" w:eastAsia="Arial Nova Cond" w:hAnsi="Arial Nova Cond Light" w:cs="Arial Nova Cond"/>
          <w:sz w:val="22"/>
          <w:szCs w:val="22"/>
        </w:rPr>
        <w:tab/>
      </w:r>
      <w:r w:rsidRPr="00F63F3E">
        <w:rPr>
          <w:rFonts w:ascii="Arial Nova Cond Light" w:eastAsia="Arial Nova Cond" w:hAnsi="Arial Nova Cond Light" w:cs="Arial Nova Cond"/>
          <w:sz w:val="22"/>
          <w:szCs w:val="22"/>
        </w:rPr>
        <w:t>Positive latching</w:t>
      </w:r>
      <w:r w:rsidRPr="004352FB">
        <w:rPr>
          <w:rFonts w:ascii="Arial Nova Cond Light" w:eastAsia="Arial Nova Cond" w:hAnsi="Arial Nova Cond Light" w:cs="Arial Nova Cond"/>
          <w:sz w:val="22"/>
          <w:szCs w:val="22"/>
        </w:rPr>
        <w:t>:</w:t>
      </w:r>
      <w:r w:rsidR="00F63F3E">
        <w:rPr>
          <w:rFonts w:ascii="Arial Nova Cond Light" w:eastAsia="Arial Nova Cond" w:hAnsi="Arial Nova Cond Light" w:cs="Arial Nova Cond"/>
          <w:sz w:val="22"/>
          <w:szCs w:val="22"/>
        </w:rPr>
        <w:t xml:space="preserve"> </w:t>
      </w:r>
      <w:r w:rsidR="00F63F3E">
        <w:rPr>
          <w:rFonts w:ascii="Arial Nova Cond Light" w:eastAsia="Arial Nova Cond" w:hAnsi="Arial Nova Cond Light" w:cs="Arial Nova Cond"/>
          <w:b/>
          <w:bCs/>
          <w:sz w:val="22"/>
          <w:szCs w:val="22"/>
        </w:rPr>
        <w:t xml:space="preserve">{CHOOSE </w:t>
      </w:r>
      <w:r w:rsidR="00C270E5">
        <w:rPr>
          <w:rFonts w:ascii="Arial Nova Cond Light" w:eastAsia="Arial Nova Cond" w:hAnsi="Arial Nova Cond Light" w:cs="Arial Nova Cond"/>
          <w:b/>
          <w:bCs/>
          <w:sz w:val="22"/>
          <w:szCs w:val="22"/>
        </w:rPr>
        <w:t>ONE BASED ON HAND SELECTED}</w:t>
      </w:r>
    </w:p>
    <w:p w14:paraId="06395210" w14:textId="65357B72" w:rsidR="00141721" w:rsidRPr="004D4555" w:rsidRDefault="00141721" w:rsidP="00141721">
      <w:pPr>
        <w:pStyle w:val="List3"/>
        <w:spacing w:before="60"/>
        <w:ind w:left="720" w:hanging="270"/>
        <w:rPr>
          <w:rFonts w:ascii="Arial Nova Cond Light" w:hAnsi="Arial Nova Cond Light"/>
          <w:b/>
          <w:bCs/>
        </w:rPr>
      </w:pPr>
      <w:r w:rsidRPr="004D4555">
        <w:rPr>
          <w:rFonts w:ascii="Arial Nova Cond Light" w:eastAsia="Arial Nova Cond" w:hAnsi="Arial Nova Cond Light" w:cs="Arial Nova Cond"/>
          <w:sz w:val="22"/>
          <w:szCs w:val="22"/>
        </w:rPr>
        <w:tab/>
      </w:r>
      <w:r w:rsidRPr="004D4555">
        <w:rPr>
          <w:rFonts w:ascii="Arial Nova Cond Light" w:hAnsi="Arial Nova Cond Light"/>
          <w:b/>
          <w:bCs/>
        </w:rPr>
        <w:t xml:space="preserve">a. Type 110: The slide-swing panel shall be provided with positive latch that will latch this panel in place when closed. A lever handle shall be provided on each side of the sliding panel to unlock the door.  </w:t>
      </w:r>
    </w:p>
    <w:p w14:paraId="600DE157" w14:textId="69476582" w:rsidR="00141721" w:rsidRPr="004D4555" w:rsidRDefault="00141721" w:rsidP="00141721">
      <w:pPr>
        <w:pStyle w:val="List3"/>
        <w:spacing w:before="60"/>
        <w:ind w:left="821" w:hanging="101"/>
        <w:rPr>
          <w:rFonts w:ascii="Arial Nova Cond Light" w:hAnsi="Arial Nova Cond Light"/>
          <w:b/>
          <w:bCs/>
        </w:rPr>
      </w:pPr>
      <w:r w:rsidRPr="004D4555">
        <w:rPr>
          <w:rFonts w:ascii="Arial Nova Cond Light" w:hAnsi="Arial Nova Cond Light"/>
          <w:b/>
          <w:bCs/>
        </w:rPr>
        <w:t xml:space="preserve">b. Type 310: The slide-swing panel shall be provided with positive latch that will latch this panel in place when closed. A lever handle shall be provided on each side of the sliding panel to unlock the door. The swing-out </w:t>
      </w:r>
      <w:proofErr w:type="spellStart"/>
      <w:r w:rsidRPr="004D4555">
        <w:rPr>
          <w:rFonts w:ascii="Arial Nova Cond Light" w:hAnsi="Arial Nova Cond Light"/>
          <w:b/>
          <w:bCs/>
        </w:rPr>
        <w:t>sidelite</w:t>
      </w:r>
      <w:proofErr w:type="spellEnd"/>
      <w:r w:rsidRPr="004D4555">
        <w:rPr>
          <w:rFonts w:ascii="Arial Nova Cond Light" w:hAnsi="Arial Nova Cond Light"/>
          <w:b/>
          <w:bCs/>
        </w:rPr>
        <w:t xml:space="preserve"> shall be provided with positive latch that will latch this panel in place</w:t>
      </w:r>
      <w:r w:rsidRPr="004D4555">
        <w:rPr>
          <w:rFonts w:ascii="Arial Nova Cond Light" w:hAnsi="Arial Nova Cond Light"/>
        </w:rPr>
        <w:t xml:space="preserve"> </w:t>
      </w:r>
      <w:r w:rsidRPr="004D4555">
        <w:rPr>
          <w:rFonts w:ascii="Arial Nova Cond Light" w:hAnsi="Arial Nova Cond Light"/>
          <w:b/>
          <w:bCs/>
        </w:rPr>
        <w:t xml:space="preserve">when closed. A lever handle shall be provided on exterior side of </w:t>
      </w:r>
      <w:proofErr w:type="spellStart"/>
      <w:r w:rsidRPr="004D4555">
        <w:rPr>
          <w:rFonts w:ascii="Arial Nova Cond Light" w:hAnsi="Arial Nova Cond Light"/>
          <w:b/>
          <w:bCs/>
        </w:rPr>
        <w:t>sidelite</w:t>
      </w:r>
      <w:proofErr w:type="spellEnd"/>
      <w:r w:rsidRPr="004D4555">
        <w:rPr>
          <w:rFonts w:ascii="Arial Nova Cond Light" w:hAnsi="Arial Nova Cond Light"/>
          <w:b/>
          <w:bCs/>
        </w:rPr>
        <w:t xml:space="preserve"> to unlock the panel.</w:t>
      </w:r>
    </w:p>
    <w:p w14:paraId="1F58CFCC" w14:textId="0F8AA2EC" w:rsidR="00141721" w:rsidRPr="004352FB" w:rsidRDefault="00141721" w:rsidP="00F40C51">
      <w:pPr>
        <w:ind w:firstLine="360"/>
        <w:rPr>
          <w:rFonts w:ascii="Arial Nova Cond Light" w:eastAsia="Arial Nova Cond" w:hAnsi="Arial Nova Cond Light" w:cs="Arial Nova Cond"/>
          <w:sz w:val="22"/>
          <w:szCs w:val="22"/>
        </w:rPr>
      </w:pPr>
    </w:p>
    <w:p w14:paraId="2D33B9DC" w14:textId="77777777" w:rsidR="00F13C44" w:rsidRPr="004352FB" w:rsidRDefault="00F13C44">
      <w:pPr>
        <w:rPr>
          <w:rFonts w:ascii="Arial Nova Cond Light" w:eastAsia="Arial Nova Cond" w:hAnsi="Arial Nova Cond Light" w:cs="Arial Nova Cond"/>
          <w:sz w:val="22"/>
          <w:szCs w:val="22"/>
        </w:rPr>
      </w:pPr>
    </w:p>
    <w:p w14:paraId="116FC9E4" w14:textId="4921FAF6" w:rsidR="00EF2328" w:rsidRPr="004352FB" w:rsidRDefault="000F2839">
      <w:pPr>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sz w:val="22"/>
          <w:szCs w:val="22"/>
        </w:rPr>
        <w:t>G</w:t>
      </w:r>
      <w:r w:rsidR="001852B4" w:rsidRPr="004352FB">
        <w:rPr>
          <w:rFonts w:ascii="Arial Nova Cond Light" w:eastAsia="Arial Nova Cond" w:hAnsi="Arial Nova Cond Light" w:cs="Arial Nova Cond"/>
          <w:color w:val="000000"/>
          <w:sz w:val="22"/>
          <w:szCs w:val="22"/>
        </w:rPr>
        <w:t xml:space="preserve">. GLASS AND GLAZING: </w:t>
      </w:r>
    </w:p>
    <w:p w14:paraId="0D726632" w14:textId="77777777" w:rsidR="00A80EC3" w:rsidRDefault="001852B4" w:rsidP="00A80EC3">
      <w:pPr>
        <w:rPr>
          <w:rFonts w:ascii="Arial Nova Cond" w:eastAsia="Arial Nova Cond" w:hAnsi="Arial Nova Cond" w:cs="Arial Nova Cond"/>
          <w:sz w:val="22"/>
          <w:szCs w:val="22"/>
        </w:rPr>
      </w:pPr>
      <w:r w:rsidRPr="004352FB">
        <w:rPr>
          <w:rFonts w:ascii="Arial Nova Cond Light" w:eastAsia="Arial Nova Cond" w:hAnsi="Arial Nova Cond Light" w:cs="Arial Nova Cond"/>
          <w:sz w:val="22"/>
          <w:szCs w:val="22"/>
        </w:rPr>
        <w:t xml:space="preserve">Glass stops, glazing vinyl and setting blocks for field glazing as per Safety Glazing standard ANSI Z97.1.2. </w:t>
      </w:r>
      <w:r w:rsidR="00A80EC3">
        <w:rPr>
          <w:rFonts w:ascii="Arial Nova Cond" w:eastAsia="Arial Nova Cond" w:hAnsi="Arial Nova Cond" w:cs="Arial Nova Cond"/>
          <w:b/>
          <w:bCs/>
          <w:sz w:val="22"/>
          <w:szCs w:val="22"/>
        </w:rPr>
        <w:t>{CHOOSE 1}</w:t>
      </w:r>
      <w:r w:rsidR="00A80EC3">
        <w:rPr>
          <w:rFonts w:ascii="Arial Nova Cond" w:eastAsia="Arial Nova Cond" w:hAnsi="Arial Nova Cond" w:cs="Arial Nova Cond"/>
          <w:sz w:val="22"/>
          <w:szCs w:val="22"/>
        </w:rPr>
        <w:t>:</w:t>
      </w:r>
    </w:p>
    <w:p w14:paraId="78C73692" w14:textId="77777777" w:rsidR="00A80EC3" w:rsidRDefault="00A80EC3" w:rsidP="00A80EC3">
      <w:pPr>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t>1/4" (6mm) default</w:t>
      </w:r>
    </w:p>
    <w:p w14:paraId="0D8577E7" w14:textId="77777777" w:rsidR="00A80EC3" w:rsidRDefault="00A80EC3" w:rsidP="00A80EC3">
      <w:pPr>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t>3/8" (10mm)</w:t>
      </w:r>
    </w:p>
    <w:p w14:paraId="54558BF1" w14:textId="77777777" w:rsidR="00A80EC3" w:rsidRDefault="00A80EC3" w:rsidP="00A80EC3">
      <w:pPr>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t>1/2" (13mm)</w:t>
      </w:r>
    </w:p>
    <w:p w14:paraId="70E69123" w14:textId="77777777" w:rsidR="00A80EC3" w:rsidRDefault="00A80EC3" w:rsidP="00A80EC3">
      <w:pPr>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t>5/8" (16mm)</w:t>
      </w:r>
    </w:p>
    <w:p w14:paraId="585ADDD4" w14:textId="77777777" w:rsidR="00A80EC3" w:rsidRDefault="00A80EC3" w:rsidP="00A80EC3">
      <w:pPr>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t>3/4" (19mm)</w:t>
      </w:r>
    </w:p>
    <w:p w14:paraId="30FD006F" w14:textId="77777777" w:rsidR="00A80EC3" w:rsidRDefault="00A80EC3" w:rsidP="00A80EC3">
      <w:pPr>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t>1" (25mm)</w:t>
      </w:r>
    </w:p>
    <w:p w14:paraId="154EBD32" w14:textId="750663CF" w:rsidR="00EF2328" w:rsidRPr="004352FB" w:rsidRDefault="00EF2328" w:rsidP="00A80EC3">
      <w:pPr>
        <w:rPr>
          <w:rFonts w:ascii="Arial Nova Cond Light" w:eastAsia="Arial Nova Cond" w:hAnsi="Arial Nova Cond Light" w:cs="Arial Nova Cond"/>
          <w:color w:val="FF0000"/>
          <w:sz w:val="22"/>
          <w:szCs w:val="22"/>
        </w:rPr>
      </w:pPr>
    </w:p>
    <w:p w14:paraId="08BCF34B" w14:textId="77777777" w:rsidR="00EF2328" w:rsidRPr="004352FB" w:rsidRDefault="001852B4">
      <w:pPr>
        <w:numPr>
          <w:ilvl w:val="2"/>
          <w:numId w:val="1"/>
        </w:numPr>
        <w:ind w:left="720" w:hanging="810"/>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MATERIALS, FINISHES, AND FABRICATION EXTRUDED ALUMINUM:</w:t>
      </w:r>
    </w:p>
    <w:p w14:paraId="53CE4CB3" w14:textId="77777777" w:rsidR="00EF2328" w:rsidRPr="004352FB" w:rsidRDefault="00EF2328">
      <w:pPr>
        <w:ind w:left="1080"/>
        <w:rPr>
          <w:rFonts w:ascii="Arial Nova Cond Light" w:eastAsia="Arial Nova Cond" w:hAnsi="Arial Nova Cond Light" w:cs="Arial Nova Cond"/>
          <w:sz w:val="22"/>
          <w:szCs w:val="22"/>
        </w:rPr>
      </w:pPr>
    </w:p>
    <w:p w14:paraId="2C6161AB" w14:textId="77777777" w:rsidR="00EF2328" w:rsidRPr="004352FB" w:rsidRDefault="001852B4">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A. EXTRUDED ALUMINUM: ASTM B221, 6063-T5 alloy and temper, anodized:</w:t>
      </w:r>
    </w:p>
    <w:p w14:paraId="2EECB384" w14:textId="77777777" w:rsidR="00EF2328" w:rsidRPr="004352FB" w:rsidRDefault="001852B4">
      <w:pPr>
        <w:pBdr>
          <w:top w:val="nil"/>
          <w:left w:val="nil"/>
          <w:bottom w:val="nil"/>
          <w:right w:val="nil"/>
          <w:between w:val="nil"/>
        </w:pBdr>
        <w:spacing w:before="60"/>
        <w:ind w:left="720" w:hanging="360"/>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 xml:space="preserve">1. </w:t>
      </w:r>
      <w:r w:rsidRPr="004352FB">
        <w:rPr>
          <w:rFonts w:ascii="Arial Nova Cond Light" w:eastAsia="Arial Nova Cond" w:hAnsi="Arial Nova Cond Light" w:cs="Arial Nova Cond"/>
          <w:color w:val="000000"/>
          <w:sz w:val="22"/>
          <w:szCs w:val="22"/>
        </w:rPr>
        <w:tab/>
        <w:t>Structural Header Sections: Minimum 3/16" (5 mm) thickness.</w:t>
      </w:r>
    </w:p>
    <w:p w14:paraId="49AF92FD" w14:textId="77777777" w:rsidR="00EF2328" w:rsidRPr="004352FB" w:rsidRDefault="001852B4">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 xml:space="preserve">2. </w:t>
      </w:r>
      <w:r w:rsidRPr="004352FB">
        <w:rPr>
          <w:rFonts w:ascii="Arial Nova Cond Light" w:eastAsia="Arial Nova Cond" w:hAnsi="Arial Nova Cond Light" w:cs="Arial Nova Cond"/>
          <w:color w:val="000000"/>
          <w:sz w:val="22"/>
          <w:szCs w:val="22"/>
        </w:rPr>
        <w:tab/>
        <w:t>Structural Frame Sections: Minimum 1/8" (3 mm) thickness.</w:t>
      </w:r>
    </w:p>
    <w:p w14:paraId="6FA6CB0D" w14:textId="77777777" w:rsidR="00EF2328" w:rsidRPr="004352FB" w:rsidRDefault="001852B4">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 xml:space="preserve">3. </w:t>
      </w:r>
      <w:r w:rsidRPr="004352FB">
        <w:rPr>
          <w:rFonts w:ascii="Arial Nova Cond Light" w:eastAsia="Arial Nova Cond" w:hAnsi="Arial Nova Cond Light" w:cs="Arial Nova Cond"/>
          <w:color w:val="000000"/>
          <w:sz w:val="22"/>
          <w:szCs w:val="22"/>
        </w:rPr>
        <w:tab/>
        <w:t>Structural Panel Sections: Minimum 1/8" (3 mm) thickness.</w:t>
      </w:r>
    </w:p>
    <w:p w14:paraId="349FA1B0" w14:textId="77777777" w:rsidR="00024428" w:rsidRPr="004352FB" w:rsidRDefault="00024428">
      <w:pPr>
        <w:pBdr>
          <w:top w:val="nil"/>
          <w:left w:val="nil"/>
          <w:bottom w:val="nil"/>
          <w:right w:val="nil"/>
          <w:between w:val="nil"/>
        </w:pBdr>
        <w:spacing w:before="60"/>
        <w:rPr>
          <w:rFonts w:ascii="Arial Nova Cond Light" w:eastAsia="Arial Nova Cond" w:hAnsi="Arial Nova Cond Light" w:cs="Arial Nova Cond"/>
          <w:color w:val="000000"/>
          <w:sz w:val="22"/>
          <w:szCs w:val="22"/>
        </w:rPr>
      </w:pPr>
      <w:bookmarkStart w:id="14" w:name="_heading=h.35nkun2" w:colFirst="0" w:colLast="0"/>
      <w:bookmarkEnd w:id="14"/>
    </w:p>
    <w:p w14:paraId="71DA8BBF" w14:textId="77777777" w:rsidR="00827830" w:rsidRDefault="001852B4" w:rsidP="00827830">
      <w:pPr>
        <w:spacing w:before="60"/>
        <w:rPr>
          <w:rFonts w:ascii="Arial Nova Cond" w:eastAsia="Arial Nova Cond" w:hAnsi="Arial Nova Cond" w:cs="Arial Nova Cond"/>
          <w:b/>
          <w:bCs/>
          <w:color w:val="000000"/>
          <w:sz w:val="22"/>
          <w:szCs w:val="22"/>
        </w:rPr>
      </w:pPr>
      <w:r w:rsidRPr="004352FB">
        <w:rPr>
          <w:rFonts w:ascii="Arial Nova Cond Light" w:eastAsia="Arial Nova Cond" w:hAnsi="Arial Nova Cond Light" w:cs="Arial Nova Cond"/>
          <w:color w:val="000000"/>
          <w:sz w:val="22"/>
          <w:szCs w:val="22"/>
        </w:rPr>
        <w:t xml:space="preserve">B. </w:t>
      </w:r>
      <w:r w:rsidR="00827830">
        <w:rPr>
          <w:rFonts w:ascii="Arial Nova Cond" w:eastAsia="Arial Nova Cond" w:hAnsi="Arial Nova Cond" w:cs="Arial Nova Cond"/>
          <w:color w:val="000000"/>
          <w:sz w:val="22"/>
          <w:szCs w:val="22"/>
        </w:rPr>
        <w:t>FINIS</w:t>
      </w:r>
      <w:bookmarkStart w:id="15" w:name="_heading=h.1ksv4uv"/>
      <w:bookmarkEnd w:id="15"/>
      <w:r w:rsidR="00827830">
        <w:rPr>
          <w:rFonts w:ascii="Arial Nova Cond" w:eastAsia="Arial Nova Cond" w:hAnsi="Arial Nova Cond" w:cs="Arial Nova Cond"/>
          <w:color w:val="000000"/>
          <w:sz w:val="22"/>
          <w:szCs w:val="22"/>
        </w:rPr>
        <w:t xml:space="preserve">H </w:t>
      </w:r>
      <w:r w:rsidR="00827830">
        <w:rPr>
          <w:rFonts w:ascii="Arial Nova Cond" w:eastAsia="Arial Nova Cond" w:hAnsi="Arial Nova Cond" w:cs="Arial Nova Cond"/>
          <w:b/>
          <w:bCs/>
          <w:color w:val="000000"/>
          <w:sz w:val="22"/>
          <w:szCs w:val="22"/>
        </w:rPr>
        <w:t>{CHOOSE FROM 1, 2 OR 3 BELOW}</w:t>
      </w:r>
    </w:p>
    <w:p w14:paraId="68300376" w14:textId="77777777" w:rsidR="00827830" w:rsidRDefault="00827830" w:rsidP="00827830">
      <w:pPr>
        <w:numPr>
          <w:ilvl w:val="0"/>
          <w:numId w:val="37"/>
        </w:numPr>
        <w:spacing w:before="60"/>
        <w:rPr>
          <w:rFonts w:ascii="Arial Nova Cond" w:eastAsia="Arial" w:hAnsi="Arial Nova Cond" w:cs="Arial"/>
          <w:color w:val="000000"/>
          <w:sz w:val="22"/>
          <w:szCs w:val="22"/>
        </w:rPr>
      </w:pPr>
      <w:r>
        <w:rPr>
          <w:rFonts w:ascii="Arial Nova Cond" w:eastAsia="Arial" w:hAnsi="Arial Nova Cond" w:cs="Arial"/>
          <w:color w:val="000000"/>
          <w:sz w:val="22"/>
          <w:szCs w:val="22"/>
        </w:rPr>
        <w:t xml:space="preserve">If Anodize Finish </w:t>
      </w:r>
      <w:r>
        <w:rPr>
          <w:rFonts w:ascii="Arial Nova Cond" w:eastAsia="Arial" w:hAnsi="Arial Nova Cond" w:cs="Arial"/>
          <w:b/>
          <w:bCs/>
          <w:color w:val="000000"/>
          <w:sz w:val="22"/>
          <w:szCs w:val="22"/>
        </w:rPr>
        <w:t>{CHOOSE 1}</w:t>
      </w:r>
      <w:r>
        <w:rPr>
          <w:rFonts w:ascii="Arial Nova Cond" w:eastAsia="Arial" w:hAnsi="Arial Nova Cond" w:cs="Arial"/>
          <w:color w:val="000000"/>
          <w:sz w:val="22"/>
          <w:szCs w:val="22"/>
        </w:rPr>
        <w:t>:</w:t>
      </w:r>
    </w:p>
    <w:p w14:paraId="1501C76C" w14:textId="77777777" w:rsidR="00827830" w:rsidRDefault="00827830" w:rsidP="00827830">
      <w:pPr>
        <w:numPr>
          <w:ilvl w:val="1"/>
          <w:numId w:val="37"/>
        </w:numPr>
        <w:spacing w:before="60"/>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t>204-R1 Clear: Architectural Class 1 Clear Anodized Coating, AA-MI2C22A31.</w:t>
      </w:r>
    </w:p>
    <w:p w14:paraId="004C2FE3" w14:textId="77777777" w:rsidR="00827830" w:rsidRDefault="00827830" w:rsidP="00827830">
      <w:pPr>
        <w:numPr>
          <w:ilvl w:val="1"/>
          <w:numId w:val="37"/>
        </w:numPr>
        <w:spacing w:before="60"/>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t>Champagne: Architectural Class 1 Anodized Coating, AA-MI2C22A44.</w:t>
      </w:r>
    </w:p>
    <w:p w14:paraId="05D5CD0B" w14:textId="77777777" w:rsidR="00827830" w:rsidRDefault="00827830" w:rsidP="00827830">
      <w:pPr>
        <w:numPr>
          <w:ilvl w:val="1"/>
          <w:numId w:val="37"/>
        </w:numPr>
        <w:spacing w:before="60"/>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t>311-R1 Light Bronze: Architectural Class 1 Anodized Coating, AA-MI2C22A44.</w:t>
      </w:r>
    </w:p>
    <w:p w14:paraId="7627CD9A" w14:textId="77777777" w:rsidR="00827830" w:rsidRDefault="00827830" w:rsidP="00827830">
      <w:pPr>
        <w:numPr>
          <w:ilvl w:val="1"/>
          <w:numId w:val="37"/>
        </w:numPr>
        <w:spacing w:before="60"/>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t>312-R1 Medium Bronze: Architectural Class 1 Anodized Coating, AA-MI2C22A44.</w:t>
      </w:r>
    </w:p>
    <w:p w14:paraId="70077468" w14:textId="77777777" w:rsidR="00827830" w:rsidRDefault="00827830" w:rsidP="00827830">
      <w:pPr>
        <w:numPr>
          <w:ilvl w:val="1"/>
          <w:numId w:val="37"/>
        </w:numPr>
        <w:spacing w:before="60"/>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t>313-R1 Dark Bronze: Architectural Class 1 Anodized Coating, AA-MI2C22A44.</w:t>
      </w:r>
    </w:p>
    <w:p w14:paraId="69099D35" w14:textId="77777777" w:rsidR="00827830" w:rsidRDefault="00827830" w:rsidP="00827830">
      <w:pPr>
        <w:numPr>
          <w:ilvl w:val="1"/>
          <w:numId w:val="37"/>
        </w:numPr>
        <w:spacing w:before="60"/>
        <w:rPr>
          <w:rFonts w:ascii="Arial Nova Cond" w:eastAsia="Arial" w:hAnsi="Arial Nova Cond" w:cs="Arial"/>
          <w:color w:val="000000"/>
          <w:sz w:val="22"/>
          <w:szCs w:val="22"/>
        </w:rPr>
      </w:pPr>
      <w:r>
        <w:rPr>
          <w:rFonts w:ascii="Arial Nova Cond" w:eastAsia="Arial" w:hAnsi="Arial Nova Cond" w:cs="Arial"/>
          <w:b/>
          <w:bCs/>
          <w:color w:val="000000"/>
          <w:sz w:val="22"/>
          <w:szCs w:val="22"/>
        </w:rPr>
        <w:t>Black: Architectural Class 1 Anodized Coating, AA-MI2C22A44</w:t>
      </w:r>
      <w:r>
        <w:rPr>
          <w:rFonts w:ascii="Arial Nova Cond" w:eastAsia="Arial" w:hAnsi="Arial Nova Cond" w:cs="Arial"/>
          <w:color w:val="000000"/>
          <w:sz w:val="22"/>
          <w:szCs w:val="22"/>
        </w:rPr>
        <w:t>.</w:t>
      </w:r>
    </w:p>
    <w:p w14:paraId="30E0FBF5" w14:textId="77777777" w:rsidR="00827830" w:rsidRDefault="00827830" w:rsidP="00827830">
      <w:pPr>
        <w:numPr>
          <w:ilvl w:val="0"/>
          <w:numId w:val="37"/>
        </w:numPr>
        <w:spacing w:before="60"/>
        <w:rPr>
          <w:rFonts w:ascii="Arial Nova Cond" w:eastAsia="Arial" w:hAnsi="Arial Nova Cond" w:cs="Arial"/>
          <w:color w:val="000000"/>
          <w:sz w:val="22"/>
          <w:szCs w:val="22"/>
        </w:rPr>
      </w:pPr>
      <w:r>
        <w:rPr>
          <w:rFonts w:ascii="Arial Nova Cond" w:eastAsia="Arial" w:hAnsi="Arial Nova Cond" w:cs="Arial"/>
          <w:color w:val="000000"/>
          <w:sz w:val="22"/>
          <w:szCs w:val="22"/>
        </w:rPr>
        <w:t xml:space="preserve">If Paint finish </w:t>
      </w:r>
      <w:r>
        <w:rPr>
          <w:rFonts w:ascii="Arial Nova Cond" w:eastAsia="Arial" w:hAnsi="Arial Nova Cond" w:cs="Arial"/>
          <w:b/>
          <w:bCs/>
          <w:color w:val="000000"/>
          <w:sz w:val="22"/>
          <w:szCs w:val="22"/>
        </w:rPr>
        <w:t>{CHOOSE 1}</w:t>
      </w:r>
      <w:r>
        <w:rPr>
          <w:rFonts w:ascii="Arial Nova Cond" w:eastAsia="Arial" w:hAnsi="Arial Nova Cond" w:cs="Arial"/>
          <w:color w:val="000000"/>
          <w:sz w:val="22"/>
          <w:szCs w:val="22"/>
        </w:rPr>
        <w:t>:</w:t>
      </w:r>
    </w:p>
    <w:p w14:paraId="422EA997" w14:textId="77777777" w:rsidR="00827830" w:rsidRDefault="00827830" w:rsidP="00827830">
      <w:pPr>
        <w:numPr>
          <w:ilvl w:val="1"/>
          <w:numId w:val="37"/>
        </w:numPr>
        <w:spacing w:before="60"/>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t>Powder Coat: 100% V.O.C. free fluoropolymer resin-based. Color Code TBD.</w:t>
      </w:r>
    </w:p>
    <w:p w14:paraId="132CD98E" w14:textId="77777777" w:rsidR="00827830" w:rsidRDefault="00827830" w:rsidP="00827830">
      <w:pPr>
        <w:numPr>
          <w:ilvl w:val="1"/>
          <w:numId w:val="37"/>
        </w:numPr>
        <w:spacing w:before="60"/>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t>Wet Paint: Color Code TBD.</w:t>
      </w:r>
    </w:p>
    <w:p w14:paraId="3AA2CBF1" w14:textId="77777777" w:rsidR="00827830" w:rsidRDefault="00827830" w:rsidP="00827830">
      <w:pPr>
        <w:numPr>
          <w:ilvl w:val="0"/>
          <w:numId w:val="37"/>
        </w:numPr>
        <w:spacing w:before="60"/>
        <w:rPr>
          <w:rFonts w:ascii="Arial Nova Cond" w:eastAsia="Arial" w:hAnsi="Arial Nova Cond" w:cs="Arial"/>
          <w:color w:val="000000"/>
          <w:sz w:val="22"/>
          <w:szCs w:val="22"/>
        </w:rPr>
      </w:pPr>
      <w:r>
        <w:rPr>
          <w:rFonts w:ascii="Arial Nova Cond" w:eastAsia="Arial" w:hAnsi="Arial Nova Cond" w:cs="Arial"/>
          <w:color w:val="000000"/>
          <w:sz w:val="22"/>
          <w:szCs w:val="22"/>
        </w:rPr>
        <w:t xml:space="preserve">If Clad Finish </w:t>
      </w:r>
      <w:r>
        <w:rPr>
          <w:rFonts w:ascii="Arial Nova Cond" w:eastAsia="Arial" w:hAnsi="Arial Nova Cond" w:cs="Arial"/>
          <w:b/>
          <w:bCs/>
          <w:color w:val="000000"/>
          <w:sz w:val="22"/>
          <w:szCs w:val="22"/>
        </w:rPr>
        <w:t>{CHOOSE 1}</w:t>
      </w:r>
      <w:r>
        <w:rPr>
          <w:rFonts w:ascii="Arial Nova Cond" w:eastAsia="Arial" w:hAnsi="Arial Nova Cond" w:cs="Arial"/>
          <w:color w:val="000000"/>
          <w:sz w:val="22"/>
          <w:szCs w:val="22"/>
        </w:rPr>
        <w:t>:</w:t>
      </w:r>
    </w:p>
    <w:p w14:paraId="1276AE9A" w14:textId="77777777" w:rsidR="00827830" w:rsidRDefault="00827830" w:rsidP="00827830">
      <w:pPr>
        <w:numPr>
          <w:ilvl w:val="1"/>
          <w:numId w:val="37"/>
        </w:numPr>
        <w:spacing w:before="60"/>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t>Stainless Steel #4 (Satin Finish): Architectural Satin Finish Clad Coating.</w:t>
      </w:r>
    </w:p>
    <w:p w14:paraId="6E14F973" w14:textId="77777777" w:rsidR="00827830" w:rsidRDefault="00827830" w:rsidP="00827830">
      <w:pPr>
        <w:numPr>
          <w:ilvl w:val="1"/>
          <w:numId w:val="37"/>
        </w:numPr>
        <w:spacing w:before="60"/>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t>Stainless Steel #8 (Mirror Finish): Architectural Reflective Clad Coating.</w:t>
      </w:r>
    </w:p>
    <w:p w14:paraId="35B290C3" w14:textId="77777777" w:rsidR="00827830" w:rsidRDefault="00827830" w:rsidP="00827830">
      <w:pPr>
        <w:numPr>
          <w:ilvl w:val="1"/>
          <w:numId w:val="37"/>
        </w:numPr>
        <w:spacing w:before="60"/>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t>Bronze #4 (Satin Finish): Architectural Satin Finish Clad Coating.</w:t>
      </w:r>
    </w:p>
    <w:p w14:paraId="1E68568B" w14:textId="77777777" w:rsidR="00827830" w:rsidRDefault="00827830" w:rsidP="00827830">
      <w:pPr>
        <w:numPr>
          <w:ilvl w:val="1"/>
          <w:numId w:val="37"/>
        </w:numPr>
        <w:spacing w:before="60"/>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t>Bronze with Polish (Non-Directional Finish): Architectural Non-Directional Polished Clad Coating.</w:t>
      </w:r>
    </w:p>
    <w:p w14:paraId="23CCD3D6" w14:textId="77777777" w:rsidR="00827830" w:rsidRDefault="00827830" w:rsidP="00827830">
      <w:pPr>
        <w:numPr>
          <w:ilvl w:val="1"/>
          <w:numId w:val="37"/>
        </w:numPr>
        <w:spacing w:before="60"/>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t>Brass #4 (Satin Finish): Architectural Satin Finish Clad Coating.</w:t>
      </w:r>
    </w:p>
    <w:p w14:paraId="03E77B35" w14:textId="77777777" w:rsidR="00827830" w:rsidRDefault="00827830" w:rsidP="00827830">
      <w:pPr>
        <w:numPr>
          <w:ilvl w:val="1"/>
          <w:numId w:val="37"/>
        </w:numPr>
        <w:spacing w:before="60"/>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t>Brass with Polish (Non-Directional Finish): Architectural Non-Directional Polished Clad Coating.</w:t>
      </w:r>
    </w:p>
    <w:p w14:paraId="626E5826" w14:textId="77777777" w:rsidR="00827830" w:rsidRDefault="00827830" w:rsidP="00827830">
      <w:pPr>
        <w:numPr>
          <w:ilvl w:val="1"/>
          <w:numId w:val="37"/>
        </w:numPr>
        <w:spacing w:before="60"/>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lastRenderedPageBreak/>
        <w:t>Muntz Metal (Brass Alloy): Architectural Clad Coating.</w:t>
      </w:r>
    </w:p>
    <w:p w14:paraId="54414CB6" w14:textId="3E3896FA" w:rsidR="00A10275" w:rsidRPr="004352FB" w:rsidRDefault="00A10275" w:rsidP="00827830">
      <w:pPr>
        <w:pBdr>
          <w:top w:val="nil"/>
          <w:left w:val="nil"/>
          <w:bottom w:val="nil"/>
          <w:right w:val="nil"/>
          <w:between w:val="nil"/>
        </w:pBdr>
        <w:spacing w:before="60"/>
        <w:rPr>
          <w:rFonts w:ascii="Arial Nova Cond Light" w:eastAsia="Arial" w:hAnsi="Arial Nova Cond Light" w:cs="Arial"/>
          <w:b/>
          <w:bCs/>
          <w:color w:val="000000"/>
          <w:sz w:val="22"/>
          <w:szCs w:val="22"/>
        </w:rPr>
      </w:pPr>
    </w:p>
    <w:p w14:paraId="03643D14" w14:textId="2E99904B" w:rsidR="00EF2328" w:rsidRPr="004352FB" w:rsidRDefault="001852B4">
      <w:pPr>
        <w:pBdr>
          <w:top w:val="nil"/>
          <w:left w:val="nil"/>
          <w:bottom w:val="nil"/>
          <w:right w:val="nil"/>
          <w:between w:val="nil"/>
        </w:pBdr>
        <w:tabs>
          <w:tab w:val="left" w:pos="720"/>
          <w:tab w:val="left" w:pos="1440"/>
          <w:tab w:val="left" w:pos="2160"/>
          <w:tab w:val="left" w:pos="3680"/>
        </w:tabs>
        <w:ind w:left="274" w:hanging="274"/>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C.</w:t>
      </w:r>
      <w:r w:rsidRPr="004352FB">
        <w:rPr>
          <w:rFonts w:ascii="Arial Nova Cond Light" w:eastAsia="Arial Nova Cond" w:hAnsi="Arial Nova Cond Light" w:cs="Arial Nova Cond"/>
          <w:color w:val="000000"/>
          <w:sz w:val="22"/>
          <w:szCs w:val="22"/>
        </w:rPr>
        <w:tab/>
        <w:t xml:space="preserve">PANEL CONSTRUCTION: </w:t>
      </w:r>
      <w:r w:rsidRPr="004352FB">
        <w:rPr>
          <w:rFonts w:ascii="Arial Nova Cond Light" w:eastAsia="Arial Nova Cond" w:hAnsi="Arial Nova Cond Light" w:cs="Arial Nova Cond"/>
          <w:color w:val="000000"/>
          <w:sz w:val="22"/>
          <w:szCs w:val="22"/>
        </w:rPr>
        <w:tab/>
      </w:r>
    </w:p>
    <w:p w14:paraId="3787D30E" w14:textId="0C3DD3B1" w:rsidR="00EF2328" w:rsidRPr="004352FB" w:rsidRDefault="001852B4">
      <w:pPr>
        <w:pBdr>
          <w:top w:val="nil"/>
          <w:left w:val="nil"/>
          <w:bottom w:val="nil"/>
          <w:right w:val="nil"/>
          <w:between w:val="nil"/>
        </w:pBdr>
        <w:spacing w:before="60"/>
        <w:ind w:left="548" w:hanging="274"/>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1.</w:t>
      </w:r>
      <w:r w:rsidRPr="004352FB">
        <w:rPr>
          <w:rFonts w:ascii="Arial Nova Cond Light" w:eastAsia="Arial Nova Cond" w:hAnsi="Arial Nova Cond Light" w:cs="Arial Nova Cond"/>
          <w:color w:val="000000"/>
          <w:sz w:val="22"/>
          <w:szCs w:val="22"/>
        </w:rPr>
        <w:tab/>
      </w:r>
      <w:r w:rsidRPr="00E67768">
        <w:rPr>
          <w:rFonts w:ascii="Arial Nova Cond Light" w:eastAsia="Arial Nova Cond" w:hAnsi="Arial Nova Cond Light" w:cs="Arial Nova Cond"/>
          <w:b/>
          <w:bCs/>
          <w:color w:val="000000"/>
          <w:sz w:val="22"/>
          <w:szCs w:val="22"/>
        </w:rPr>
        <w:t>Corner block type with 3/16” steel backup plate construction, mechanically secured with minimum of four hardened steel screws and threaded rod reinforcement.</w:t>
      </w:r>
      <w:r w:rsidRPr="004352FB">
        <w:rPr>
          <w:rFonts w:ascii="Arial Nova Cond Light" w:eastAsia="Arial Nova Cond" w:hAnsi="Arial Nova Cond Light" w:cs="Arial Nova Cond"/>
          <w:color w:val="000000"/>
          <w:sz w:val="22"/>
          <w:szCs w:val="22"/>
        </w:rPr>
        <w:t xml:space="preserve"> Sash consists of snap-in glass stops, snap-in glazing beads and vinyl gaskets. Unlike common thru-bolt designs, corner blocks prevent distortion of the door panels during use and abuse.</w:t>
      </w:r>
    </w:p>
    <w:p w14:paraId="70B87FB0" w14:textId="77777777" w:rsidR="00EF2328" w:rsidRPr="004352FB" w:rsidRDefault="001852B4">
      <w:pPr>
        <w:pBdr>
          <w:top w:val="nil"/>
          <w:left w:val="nil"/>
          <w:bottom w:val="nil"/>
          <w:right w:val="nil"/>
          <w:between w:val="nil"/>
        </w:pBdr>
        <w:ind w:left="540" w:hanging="274"/>
        <w:rPr>
          <w:rFonts w:ascii="Arial Nova Cond Light" w:eastAsia="Arial Nova Cond" w:hAnsi="Arial Nova Cond Light" w:cs="Arial Nova Cond"/>
          <w:color w:val="000000"/>
          <w:sz w:val="22"/>
          <w:szCs w:val="22"/>
        </w:rPr>
      </w:pPr>
      <w:r w:rsidRPr="004352FB">
        <w:rPr>
          <w:rFonts w:ascii="Arial Nova Cond Light" w:eastAsia="Arial Nova Cond" w:hAnsi="Arial Nova Cond Light" w:cs="Arial Nova Cond"/>
          <w:color w:val="000000"/>
          <w:sz w:val="22"/>
          <w:szCs w:val="22"/>
        </w:rPr>
        <w:t>2.</w:t>
      </w:r>
      <w:r w:rsidRPr="004352FB">
        <w:rPr>
          <w:rFonts w:ascii="Arial Nova Cond Light" w:eastAsia="Arial Nova Cond" w:hAnsi="Arial Nova Cond Light" w:cs="Arial Nova Cond"/>
          <w:color w:val="000000"/>
          <w:sz w:val="22"/>
          <w:szCs w:val="22"/>
        </w:rPr>
        <w:tab/>
        <w:t xml:space="preserve">Slide-swing doors to be supplied with adjustable glass setting block to allow for adjusting of door to meet site conditions eliminating the need for additional shims. </w:t>
      </w:r>
    </w:p>
    <w:p w14:paraId="71077C05" w14:textId="77777777" w:rsidR="00EF2328" w:rsidRPr="00E67768" w:rsidRDefault="001852B4">
      <w:pPr>
        <w:pBdr>
          <w:top w:val="nil"/>
          <w:left w:val="nil"/>
          <w:bottom w:val="nil"/>
          <w:right w:val="nil"/>
          <w:between w:val="nil"/>
        </w:pBdr>
        <w:ind w:left="540" w:hanging="274"/>
        <w:rPr>
          <w:rFonts w:ascii="Arial Nova Cond Light" w:eastAsia="Arial Nova Cond" w:hAnsi="Arial Nova Cond Light" w:cs="Arial Nova Cond"/>
          <w:b/>
          <w:bCs/>
          <w:color w:val="000000"/>
          <w:sz w:val="22"/>
          <w:szCs w:val="22"/>
        </w:rPr>
      </w:pPr>
      <w:r w:rsidRPr="004352FB">
        <w:rPr>
          <w:rFonts w:ascii="Arial Nova Cond Light" w:eastAsia="Arial Nova Cond" w:hAnsi="Arial Nova Cond Light" w:cs="Arial Nova Cond"/>
          <w:color w:val="000000"/>
          <w:sz w:val="22"/>
          <w:szCs w:val="22"/>
        </w:rPr>
        <w:t>3.</w:t>
      </w:r>
      <w:r w:rsidRPr="004352FB">
        <w:rPr>
          <w:rFonts w:ascii="Arial Nova Cond Light" w:eastAsia="Arial Nova Cond" w:hAnsi="Arial Nova Cond Light" w:cs="Arial Nova Cond"/>
          <w:color w:val="000000"/>
          <w:sz w:val="22"/>
          <w:szCs w:val="22"/>
        </w:rPr>
        <w:tab/>
      </w:r>
      <w:r w:rsidRPr="00E67768">
        <w:rPr>
          <w:rFonts w:ascii="Arial Nova Cond Light" w:eastAsia="Arial Nova Cond" w:hAnsi="Arial Nova Cond Light" w:cs="Arial Nova Cond"/>
          <w:b/>
          <w:bCs/>
          <w:color w:val="000000"/>
          <w:sz w:val="22"/>
          <w:szCs w:val="22"/>
        </w:rPr>
        <w:t>Adjustable double astragal with dual weatherstrip physically captured for superior seal standard (adhesive applied weatherstrip not acceptable)</w:t>
      </w:r>
    </w:p>
    <w:p w14:paraId="4046CC9A" w14:textId="77777777" w:rsidR="00EF2328" w:rsidRPr="004352FB" w:rsidRDefault="00EF2328" w:rsidP="00E85C19">
      <w:pPr>
        <w:pBdr>
          <w:top w:val="nil"/>
          <w:left w:val="nil"/>
          <w:bottom w:val="nil"/>
          <w:right w:val="nil"/>
          <w:between w:val="nil"/>
        </w:pBdr>
        <w:spacing w:before="60"/>
        <w:rPr>
          <w:rFonts w:ascii="Arial Nova Cond Light" w:eastAsia="Arial Nova Cond" w:hAnsi="Arial Nova Cond Light" w:cs="Arial Nova Cond"/>
          <w:color w:val="000000"/>
          <w:sz w:val="22"/>
          <w:szCs w:val="22"/>
        </w:rPr>
      </w:pPr>
    </w:p>
    <w:p w14:paraId="772407E8" w14:textId="77777777" w:rsidR="00EF2328" w:rsidRPr="004352FB" w:rsidRDefault="001852B4">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D.  FRAME CONSTRUCTION: Butt joints, mechanically secured with screws and formed alum. corner brackets.</w:t>
      </w:r>
    </w:p>
    <w:p w14:paraId="7BC07F53" w14:textId="77777777" w:rsidR="00EF2328" w:rsidRPr="004352FB" w:rsidRDefault="00EF2328">
      <w:pPr>
        <w:spacing w:before="60"/>
        <w:rPr>
          <w:rFonts w:ascii="Arial Nova Cond Light" w:eastAsia="Arial Nova Cond" w:hAnsi="Arial Nova Cond Light" w:cs="Arial Nova Cond"/>
          <w:b/>
          <w:i/>
          <w:sz w:val="22"/>
          <w:szCs w:val="22"/>
        </w:rPr>
      </w:pPr>
    </w:p>
    <w:p w14:paraId="22E18C77" w14:textId="77777777" w:rsidR="00EF2328" w:rsidRPr="004352FB" w:rsidRDefault="001852B4">
      <w:pPr>
        <w:pStyle w:val="Heading1"/>
        <w:rPr>
          <w:rFonts w:ascii="Arial Nova Cond Light" w:eastAsia="Arial Nova Cond" w:hAnsi="Arial Nova Cond Light" w:cs="Arial Nova Cond"/>
          <w:i w:val="0"/>
          <w:sz w:val="22"/>
          <w:szCs w:val="22"/>
        </w:rPr>
      </w:pPr>
      <w:r w:rsidRPr="004352FB">
        <w:rPr>
          <w:rFonts w:ascii="Arial Nova Cond Light" w:eastAsia="Arial Nova Cond" w:hAnsi="Arial Nova Cond Light" w:cs="Arial Nova Cond"/>
          <w:i w:val="0"/>
          <w:sz w:val="22"/>
          <w:szCs w:val="22"/>
        </w:rPr>
        <w:t>PART III - EXECUTION</w:t>
      </w:r>
    </w:p>
    <w:p w14:paraId="41D667B4" w14:textId="77777777" w:rsidR="00EF2328" w:rsidRPr="004352FB" w:rsidRDefault="001852B4">
      <w:pPr>
        <w:spacing w:before="280" w:after="280"/>
        <w:rPr>
          <w:rFonts w:ascii="Arial Nova Cond Light" w:eastAsia="Arial Nova Cond" w:hAnsi="Arial Nova Cond Light" w:cs="Arial Nova Cond"/>
          <w:b/>
          <w:sz w:val="22"/>
          <w:szCs w:val="22"/>
        </w:rPr>
      </w:pPr>
      <w:r w:rsidRPr="004352FB">
        <w:rPr>
          <w:rFonts w:ascii="Arial Nova Cond Light" w:eastAsia="Arial Nova Cond" w:hAnsi="Arial Nova Cond Light" w:cs="Arial Nova Cond"/>
          <w:b/>
          <w:sz w:val="22"/>
          <w:szCs w:val="22"/>
        </w:rPr>
        <w:t>3.01 EXAMINATION</w:t>
      </w:r>
    </w:p>
    <w:p w14:paraId="59554040" w14:textId="77777777" w:rsidR="00EF2328" w:rsidRPr="004352FB" w:rsidRDefault="001852B4">
      <w:pPr>
        <w:spacing w:before="280" w:after="280"/>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SITE VERIFICATION OF CONDITIONS:</w:t>
      </w:r>
    </w:p>
    <w:p w14:paraId="368ECB9D" w14:textId="77777777" w:rsidR="00EF2328" w:rsidRPr="004352FB" w:rsidRDefault="001852B4">
      <w:pPr>
        <w:numPr>
          <w:ilvl w:val="0"/>
          <w:numId w:val="6"/>
        </w:numPr>
        <w:spacing w:before="280"/>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1F262340" w14:textId="77777777" w:rsidR="00EF2328" w:rsidRPr="004352FB" w:rsidRDefault="001852B4">
      <w:pPr>
        <w:numPr>
          <w:ilvl w:val="0"/>
          <w:numId w:val="6"/>
        </w:num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With the installer present, examine doors and frames for compliance with installation tolerances, wall and floor construction, and other conditions affecting performance.</w:t>
      </w:r>
    </w:p>
    <w:p w14:paraId="1523003B" w14:textId="77777777" w:rsidR="00EF2328" w:rsidRPr="004352FB" w:rsidRDefault="001852B4">
      <w:pPr>
        <w:numPr>
          <w:ilvl w:val="0"/>
          <w:numId w:val="6"/>
        </w:num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Verify the actual locations of wiring connections for roughing-in electrical source power.</w:t>
      </w:r>
    </w:p>
    <w:p w14:paraId="7ACC90D3" w14:textId="77777777" w:rsidR="00EF2328" w:rsidRPr="004352FB" w:rsidRDefault="001852B4">
      <w:pPr>
        <w:numPr>
          <w:ilvl w:val="0"/>
          <w:numId w:val="6"/>
        </w:numPr>
        <w:spacing w:after="280"/>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The installer must correct all unsatisfactory conditions before proceeding with the installation.</w:t>
      </w:r>
    </w:p>
    <w:p w14:paraId="14DCF41A" w14:textId="77777777" w:rsidR="00EF2328" w:rsidRPr="004352FB" w:rsidRDefault="001852B4" w:rsidP="00466E99">
      <w:pPr>
        <w:rPr>
          <w:rFonts w:ascii="Arial Nova Cond Light" w:eastAsia="Arial Nova Cond" w:hAnsi="Arial Nova Cond Light" w:cs="Arial Nova Cond"/>
          <w:b/>
          <w:sz w:val="22"/>
          <w:szCs w:val="22"/>
        </w:rPr>
      </w:pPr>
      <w:r w:rsidRPr="004352FB">
        <w:rPr>
          <w:rFonts w:ascii="Arial Nova Cond Light" w:eastAsia="Arial Nova Cond" w:hAnsi="Arial Nova Cond Light" w:cs="Arial Nova Cond"/>
          <w:b/>
          <w:sz w:val="22"/>
          <w:szCs w:val="22"/>
        </w:rPr>
        <w:t xml:space="preserve">3.02 INSTALLATION </w:t>
      </w:r>
    </w:p>
    <w:p w14:paraId="7B8D5040" w14:textId="77777777" w:rsidR="00EF2328" w:rsidRPr="004352FB" w:rsidRDefault="001852B4" w:rsidP="00466E99">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A. ENTRANCES: </w:t>
      </w:r>
    </w:p>
    <w:p w14:paraId="50BE55F6" w14:textId="51A19902" w:rsidR="00EF2328" w:rsidRPr="004352FB" w:rsidRDefault="001852B4" w:rsidP="00466E99">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Install automatic entrances plumb and true in alignment with established lines and grades without warp or crack of framing members and doors. Use concealed fasteners to the greatest extent possible for surface-mounted hardware.</w:t>
      </w:r>
      <w:r w:rsidR="00466E99" w:rsidRPr="004352FB">
        <w:rPr>
          <w:rFonts w:ascii="Arial Nova Cond Light" w:eastAsia="Arial Nova Cond" w:hAnsi="Arial Nova Cond Light" w:cs="Arial Nova Cond"/>
          <w:sz w:val="22"/>
          <w:szCs w:val="22"/>
        </w:rPr>
        <w:t xml:space="preserve"> </w:t>
      </w:r>
      <w:r w:rsidRPr="004352FB">
        <w:rPr>
          <w:rFonts w:ascii="Arial Nova Cond Light" w:eastAsia="Arial Nova Cond" w:hAnsi="Arial Nova Cond Light" w:cs="Arial Nova Cond"/>
          <w:sz w:val="22"/>
          <w:szCs w:val="22"/>
        </w:rPr>
        <w:t>Set headers, carrier assemblies, tracks, operating brackets, and guides level and true to location with anchorage for permanent support.</w:t>
      </w:r>
    </w:p>
    <w:p w14:paraId="70C7EB4F" w14:textId="77777777" w:rsidR="00466E99" w:rsidRPr="004352FB" w:rsidRDefault="00466E99" w:rsidP="00466E99">
      <w:pPr>
        <w:rPr>
          <w:rFonts w:ascii="Arial Nova Cond Light" w:eastAsia="Arial Nova Cond" w:hAnsi="Arial Nova Cond Light" w:cs="Arial Nova Cond"/>
          <w:sz w:val="22"/>
          <w:szCs w:val="22"/>
        </w:rPr>
      </w:pPr>
    </w:p>
    <w:p w14:paraId="30F4A099" w14:textId="3F77C4DB" w:rsidR="00EF2328" w:rsidRPr="004352FB" w:rsidRDefault="001852B4" w:rsidP="00466E99">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B. DOOR OPERATORS: </w:t>
      </w:r>
    </w:p>
    <w:p w14:paraId="33C1EC71" w14:textId="77777777" w:rsidR="00EF2328" w:rsidRPr="004352FB" w:rsidRDefault="001852B4" w:rsidP="00466E99">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Connect door operators to the electrical power distribution system as specified in Division 26 Sections.</w:t>
      </w:r>
    </w:p>
    <w:p w14:paraId="1B8706A7" w14:textId="77777777" w:rsidR="00466E99" w:rsidRPr="004352FB" w:rsidRDefault="00466E99" w:rsidP="00466E99">
      <w:pPr>
        <w:rPr>
          <w:rFonts w:ascii="Arial Nova Cond Light" w:eastAsia="Arial Nova Cond" w:hAnsi="Arial Nova Cond Light" w:cs="Arial Nova Cond"/>
          <w:sz w:val="22"/>
          <w:szCs w:val="22"/>
        </w:rPr>
      </w:pPr>
    </w:p>
    <w:p w14:paraId="3198833E" w14:textId="409B292A" w:rsidR="00EF2328" w:rsidRPr="004352FB" w:rsidRDefault="001852B4" w:rsidP="00466E99">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C. GLAZING: </w:t>
      </w:r>
    </w:p>
    <w:p w14:paraId="42EFB358" w14:textId="77777777" w:rsidR="00EF2328" w:rsidRPr="004352FB" w:rsidRDefault="001852B4" w:rsidP="00466E99">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Install glazing according to the automatic door manufacturer's instructions, the Glass Association of North America (GANA) Glazing Manual, and glass product manufacturer recommendations.</w:t>
      </w:r>
    </w:p>
    <w:p w14:paraId="5A4FE888" w14:textId="77777777" w:rsidR="00466E99" w:rsidRPr="004352FB" w:rsidRDefault="00466E99" w:rsidP="00466E99">
      <w:pPr>
        <w:rPr>
          <w:rFonts w:ascii="Arial Nova Cond Light" w:eastAsia="Arial Nova Cond" w:hAnsi="Arial Nova Cond Light" w:cs="Arial Nova Cond"/>
          <w:sz w:val="22"/>
          <w:szCs w:val="22"/>
        </w:rPr>
      </w:pPr>
    </w:p>
    <w:p w14:paraId="00C01E4D" w14:textId="2616F8B4" w:rsidR="00EF2328" w:rsidRPr="004352FB" w:rsidRDefault="001852B4" w:rsidP="00466E99">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D. SEALANTS: </w:t>
      </w:r>
    </w:p>
    <w:p w14:paraId="65570F97" w14:textId="77777777" w:rsidR="00EF2328" w:rsidRPr="004352FB" w:rsidRDefault="001852B4" w:rsidP="00466E99">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Use sealants to comply with the requirements specified in Division 7 Section "Joint Sealants" to provide a weather-tight installation. Set thresholds, bottom guide and track systems, and framing members in full bed of sealant.</w:t>
      </w:r>
    </w:p>
    <w:p w14:paraId="655CE922" w14:textId="77777777" w:rsidR="00466E99" w:rsidRPr="004352FB" w:rsidRDefault="00466E99" w:rsidP="00466E99">
      <w:pPr>
        <w:rPr>
          <w:rFonts w:ascii="Arial Nova Cond Light" w:eastAsia="Arial Nova Cond" w:hAnsi="Arial Nova Cond Light" w:cs="Arial Nova Cond"/>
          <w:sz w:val="22"/>
          <w:szCs w:val="22"/>
        </w:rPr>
      </w:pPr>
    </w:p>
    <w:p w14:paraId="57FE06B8" w14:textId="46988CC3" w:rsidR="00EF2328" w:rsidRPr="004352FB" w:rsidRDefault="001852B4" w:rsidP="00466E99">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E. DISSIMILAR MATERIALS: </w:t>
      </w:r>
    </w:p>
    <w:p w14:paraId="4754B79B" w14:textId="77777777" w:rsidR="00EF2328" w:rsidRPr="004352FB" w:rsidRDefault="001852B4" w:rsidP="00466E99">
      <w:p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Separate aluminum materials and other corrodible surfaces from sources of corrosion or electrolytic action contact points to comply with AAMA 101, Appendix Dissimilar Materials.</w:t>
      </w:r>
    </w:p>
    <w:p w14:paraId="18148B54" w14:textId="77777777" w:rsidR="00EF2328" w:rsidRPr="004352FB" w:rsidRDefault="001852B4">
      <w:pPr>
        <w:spacing w:before="280" w:after="280"/>
        <w:rPr>
          <w:rFonts w:ascii="Arial Nova Cond Light" w:eastAsia="Arial Nova Cond" w:hAnsi="Arial Nova Cond Light" w:cs="Arial Nova Cond"/>
          <w:b/>
          <w:sz w:val="22"/>
          <w:szCs w:val="22"/>
        </w:rPr>
      </w:pPr>
      <w:r w:rsidRPr="004352FB">
        <w:rPr>
          <w:rFonts w:ascii="Arial Nova Cond Light" w:eastAsia="Arial Nova Cond" w:hAnsi="Arial Nova Cond Light" w:cs="Arial Nova Cond"/>
          <w:b/>
          <w:sz w:val="22"/>
          <w:szCs w:val="22"/>
        </w:rPr>
        <w:t>3.03 CLEANING, ADJUSTMENT, AND PROTECTION</w:t>
      </w:r>
    </w:p>
    <w:p w14:paraId="6731DD12" w14:textId="77777777" w:rsidR="00EF2328" w:rsidRPr="004352FB" w:rsidRDefault="001852B4">
      <w:pPr>
        <w:spacing w:before="280" w:after="280"/>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lastRenderedPageBreak/>
        <w:t xml:space="preserve">A. CLEANING AND ADJUSTMENT: </w:t>
      </w:r>
    </w:p>
    <w:p w14:paraId="7EFAE748" w14:textId="77777777" w:rsidR="00EF2328" w:rsidRPr="004352FB" w:rsidRDefault="001852B4">
      <w:pPr>
        <w:numPr>
          <w:ilvl w:val="0"/>
          <w:numId w:val="2"/>
        </w:numPr>
        <w:spacing w:before="280"/>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Remove temporary protection of adjacent work areas. Remove construction debris from construction site and legally dispose of debris. Repair or replace damaged installed products. Clean product surfaces and lubricate operating equipment for optimum condition and safety.</w:t>
      </w:r>
    </w:p>
    <w:p w14:paraId="7A87BCFF" w14:textId="2D5D53A6" w:rsidR="00EF2328" w:rsidRPr="004352FB" w:rsidRDefault="001852B4">
      <w:pPr>
        <w:numPr>
          <w:ilvl w:val="0"/>
          <w:numId w:val="2"/>
        </w:numP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Adjust door operators, controls, and hardware for smooth and safe operation </w:t>
      </w:r>
    </w:p>
    <w:p w14:paraId="446A8EFA" w14:textId="77777777" w:rsidR="00EF2328" w:rsidRPr="004352FB" w:rsidRDefault="001852B4">
      <w:pPr>
        <w:numPr>
          <w:ilvl w:val="0"/>
          <w:numId w:val="2"/>
        </w:numPr>
        <w:spacing w:after="280"/>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Verify installation and alignment of all entrance weather-stripping as required.</w:t>
      </w:r>
    </w:p>
    <w:p w14:paraId="46FBEEE7" w14:textId="77777777" w:rsidR="00EF2328" w:rsidRPr="004352FB" w:rsidRDefault="001852B4">
      <w:pPr>
        <w:spacing w:before="280" w:after="280"/>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B. ADVISE CONTRACTOR: Of precautions required through the remainder of the construction period, to ensure that doors will be without damage or deterioration (other than normal weathering) at the time of acceptance.</w:t>
      </w:r>
    </w:p>
    <w:p w14:paraId="4A08E4D7" w14:textId="77777777" w:rsidR="00EF2328" w:rsidRPr="004352FB" w:rsidRDefault="001852B4">
      <w:pPr>
        <w:numPr>
          <w:ilvl w:val="1"/>
          <w:numId w:val="7"/>
        </w:numPr>
        <w:spacing w:before="280"/>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b/>
          <w:sz w:val="22"/>
          <w:szCs w:val="22"/>
        </w:rPr>
        <w:t>FIELD QUALITY CONTROL</w:t>
      </w:r>
    </w:p>
    <w:p w14:paraId="523FEC8A" w14:textId="4D493B14" w:rsidR="00EF2328" w:rsidRPr="004352FB" w:rsidRDefault="001852B4">
      <w:pPr>
        <w:spacing w:after="280"/>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 xml:space="preserve">Manufacturer’s representative shall provide technical assistance and guidance for installation of automatic doors. Factory trained representative shall test and inspect each automatic door to determine compliance </w:t>
      </w:r>
      <w:r w:rsidR="00485708" w:rsidRPr="004352FB">
        <w:rPr>
          <w:rFonts w:ascii="Arial Nova Cond Light" w:eastAsia="Arial Nova Cond" w:hAnsi="Arial Nova Cond Light" w:cs="Arial Nova Cond"/>
          <w:sz w:val="22"/>
          <w:szCs w:val="22"/>
        </w:rPr>
        <w:t>with applicable codes.</w:t>
      </w:r>
    </w:p>
    <w:p w14:paraId="79623B34" w14:textId="77777777" w:rsidR="00EF2328" w:rsidRPr="004352FB" w:rsidRDefault="001852B4">
      <w:pPr>
        <w:spacing w:before="280" w:after="280"/>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b/>
          <w:sz w:val="22"/>
          <w:szCs w:val="22"/>
        </w:rPr>
        <w:t>3.05 INSTRUCTION</w:t>
      </w:r>
    </w:p>
    <w:p w14:paraId="48862843" w14:textId="77777777" w:rsidR="00EF2328" w:rsidRPr="004352FB" w:rsidRDefault="001852B4">
      <w:pPr>
        <w:spacing w:before="280" w:after="280"/>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sz w:val="22"/>
          <w:szCs w:val="22"/>
        </w:rPr>
        <w:t>Following the installation and final adjustments, the installer shall fully instruct the facility manager as to the correct operating procedure and safety requirements of the sliding door package.</w:t>
      </w:r>
    </w:p>
    <w:p w14:paraId="5DC35B3E" w14:textId="77777777" w:rsidR="00EF2328" w:rsidRPr="004352FB" w:rsidRDefault="001852B4" w:rsidP="004352FB">
      <w:pPr>
        <w:keepNext/>
        <w:jc w:val="center"/>
        <w:rPr>
          <w:rFonts w:ascii="Arial Nova Cond Light" w:eastAsia="Arial Nova Cond" w:hAnsi="Arial Nova Cond Light" w:cs="Arial Nova Cond"/>
          <w:sz w:val="22"/>
          <w:szCs w:val="22"/>
        </w:rPr>
      </w:pPr>
      <w:r w:rsidRPr="004352FB">
        <w:rPr>
          <w:rFonts w:ascii="Arial Nova Cond Light" w:eastAsia="Arial Nova Cond" w:hAnsi="Arial Nova Cond Light" w:cs="Arial Nova Cond"/>
          <w:b/>
          <w:sz w:val="22"/>
          <w:szCs w:val="22"/>
        </w:rPr>
        <w:t>END OF SECTION</w:t>
      </w:r>
    </w:p>
    <w:p w14:paraId="2A904F9D" w14:textId="77777777" w:rsidR="00EF2328" w:rsidRPr="004352FB" w:rsidRDefault="00EF2328">
      <w:pPr>
        <w:spacing w:before="280" w:after="280"/>
        <w:rPr>
          <w:rFonts w:ascii="Arial Nova Cond Light" w:eastAsia="Arial Nova Cond" w:hAnsi="Arial Nova Cond Light" w:cs="Arial Nova Cond"/>
          <w:sz w:val="22"/>
          <w:szCs w:val="22"/>
        </w:rPr>
      </w:pPr>
    </w:p>
    <w:p w14:paraId="7D4AF7B3" w14:textId="77777777" w:rsidR="00EF2328" w:rsidRPr="004352FB" w:rsidRDefault="001852B4">
      <w:pPr>
        <w:ind w:left="360"/>
        <w:jc w:val="center"/>
        <w:rPr>
          <w:rFonts w:ascii="Arial Nova Cond Light" w:eastAsia="Arial Nova Cond" w:hAnsi="Arial Nova Cond Light" w:cs="Arial Nova Cond"/>
          <w:i/>
          <w:sz w:val="22"/>
          <w:szCs w:val="22"/>
        </w:rPr>
      </w:pPr>
      <w:r w:rsidRPr="004352FB">
        <w:rPr>
          <w:rFonts w:ascii="Arial Nova Cond Light" w:eastAsia="Arial Nova Cond" w:hAnsi="Arial Nova Cond Light" w:cs="Arial Nova Cond"/>
          <w:i/>
          <w:sz w:val="22"/>
          <w:szCs w:val="22"/>
        </w:rPr>
        <w:t>Horton Automatics reserves the right to make product improvements and change specifications without notice.</w:t>
      </w:r>
    </w:p>
    <w:p w14:paraId="400D7AAC" w14:textId="77777777" w:rsidR="00EF2328" w:rsidRPr="004352FB" w:rsidRDefault="00EF2328">
      <w:pPr>
        <w:pBdr>
          <w:top w:val="nil"/>
          <w:left w:val="nil"/>
          <w:bottom w:val="nil"/>
          <w:right w:val="nil"/>
          <w:between w:val="nil"/>
        </w:pBdr>
        <w:rPr>
          <w:rFonts w:ascii="Arial Nova Cond Light" w:eastAsia="Arial Nova Cond" w:hAnsi="Arial Nova Cond Light" w:cs="Arial Nova Cond"/>
          <w:i/>
          <w:color w:val="000000"/>
          <w:sz w:val="22"/>
          <w:szCs w:val="22"/>
        </w:rPr>
      </w:pPr>
    </w:p>
    <w:p w14:paraId="60280102" w14:textId="77777777" w:rsidR="00EF2328" w:rsidRPr="004352FB" w:rsidRDefault="00EF2328">
      <w:pPr>
        <w:rPr>
          <w:rFonts w:ascii="Arial Nova Cond Light" w:eastAsia="Arial" w:hAnsi="Arial Nova Cond Light" w:cs="Arial"/>
          <w:sz w:val="22"/>
          <w:szCs w:val="22"/>
        </w:rPr>
      </w:pPr>
    </w:p>
    <w:p w14:paraId="79BB9279" w14:textId="77777777" w:rsidR="00EF2328" w:rsidRPr="004352FB" w:rsidRDefault="00EF2328">
      <w:pPr>
        <w:rPr>
          <w:rFonts w:ascii="Arial Nova Cond Light" w:eastAsia="Arial" w:hAnsi="Arial Nova Cond Light" w:cs="Arial"/>
          <w:b/>
          <w:sz w:val="22"/>
          <w:szCs w:val="22"/>
        </w:rPr>
      </w:pPr>
    </w:p>
    <w:p w14:paraId="2BEF299D" w14:textId="77777777" w:rsidR="00EF2328" w:rsidRPr="004352FB" w:rsidRDefault="001852B4">
      <w:pPr>
        <w:jc w:val="center"/>
        <w:rPr>
          <w:rFonts w:ascii="Arial Nova Cond Light" w:eastAsia="Arial" w:hAnsi="Arial Nova Cond Light" w:cs="Arial"/>
          <w:sz w:val="22"/>
          <w:szCs w:val="22"/>
        </w:rPr>
      </w:pPr>
      <w:r w:rsidRPr="004352FB">
        <w:rPr>
          <w:rFonts w:ascii="Arial Nova Cond Light" w:hAnsi="Arial Nova Cond Light"/>
          <w:noProof/>
          <w:color w:val="000000"/>
        </w:rPr>
        <w:drawing>
          <wp:inline distT="0" distB="0" distL="0" distR="0" wp14:anchorId="31367842" wp14:editId="11B0409D">
            <wp:extent cx="2373927" cy="793414"/>
            <wp:effectExtent l="0" t="0" r="0" b="0"/>
            <wp:docPr id="1841169707" name="Picture 1841169707"/>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p w14:paraId="111C370B" w14:textId="77777777" w:rsidR="00EF2328" w:rsidRPr="004352FB" w:rsidRDefault="00EF2328">
      <w:pPr>
        <w:pStyle w:val="Heading1"/>
        <w:rPr>
          <w:rFonts w:ascii="Arial Nova Cond Light" w:hAnsi="Arial Nova Cond Light"/>
          <w:i w:val="0"/>
          <w:sz w:val="22"/>
          <w:szCs w:val="22"/>
        </w:rPr>
      </w:pPr>
    </w:p>
    <w:sectPr w:rsidR="00EF2328" w:rsidRPr="004352FB" w:rsidSect="003469C1">
      <w:headerReference w:type="default" r:id="rId16"/>
      <w:footerReference w:type="default" r:id="rId17"/>
      <w:pgSz w:w="12240" w:h="15840"/>
      <w:pgMar w:top="476" w:right="1008" w:bottom="432" w:left="1008" w:header="180" w:footer="0" w:gutter="0"/>
      <w:pgBorders w:offsetFrom="page">
        <w:top w:val="single" w:sz="4" w:space="24" w:color="808080" w:themeColor="background1" w:themeShade="80"/>
        <w:left w:val="single" w:sz="4" w:space="24" w:color="808080" w:themeColor="background1" w:themeShade="80"/>
        <w:bottom w:val="single" w:sz="4" w:space="24" w:color="808080" w:themeColor="background1" w:themeShade="80"/>
        <w:right w:val="single" w:sz="4" w:space="24" w:color="808080" w:themeColor="background1" w:themeShade="80"/>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FE595" w14:textId="77777777" w:rsidR="00362640" w:rsidRDefault="00362640">
      <w:r>
        <w:separator/>
      </w:r>
    </w:p>
  </w:endnote>
  <w:endnote w:type="continuationSeparator" w:id="0">
    <w:p w14:paraId="0F5294D6" w14:textId="77777777" w:rsidR="00362640" w:rsidRDefault="00362640">
      <w:r>
        <w:continuationSeparator/>
      </w:r>
    </w:p>
  </w:endnote>
  <w:endnote w:type="continuationNotice" w:id="1">
    <w:p w14:paraId="0C20EA77" w14:textId="77777777" w:rsidR="00362640" w:rsidRDefault="003626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w:altName w:val="Arial Nova Cond"/>
    <w:charset w:val="00"/>
    <w:family w:val="swiss"/>
    <w:pitch w:val="variable"/>
    <w:sig w:usb0="0000028F" w:usb1="00000002" w:usb2="00000000" w:usb3="00000000" w:csb0="0000019F" w:csb1="00000000"/>
  </w:font>
  <w:font w:name="Arial Nova Cond Light">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7D169" w14:textId="76323C56" w:rsidR="00EF2328" w:rsidRDefault="001852B4">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08 42 </w:t>
    </w:r>
    <w:r w:rsidR="009C3C62">
      <w:rPr>
        <w:rFonts w:ascii="Arial" w:eastAsia="Arial" w:hAnsi="Arial" w:cs="Arial"/>
        <w:color w:val="1F3864"/>
        <w:sz w:val="16"/>
        <w:szCs w:val="16"/>
      </w:rPr>
      <w:t>4</w:t>
    </w:r>
    <w:r>
      <w:rPr>
        <w:rFonts w:ascii="Arial" w:eastAsia="Arial" w:hAnsi="Arial" w:cs="Arial"/>
        <w:color w:val="1F3864"/>
        <w:sz w:val="16"/>
        <w:szCs w:val="16"/>
      </w:rPr>
      <w:t xml:space="preserve">3 </w:t>
    </w:r>
  </w:p>
  <w:p w14:paraId="45099E55" w14:textId="77777777" w:rsidR="00EF2328" w:rsidRDefault="00EF2328">
    <w:pPr>
      <w:pBdr>
        <w:top w:val="nil"/>
        <w:left w:val="nil"/>
        <w:bottom w:val="nil"/>
        <w:right w:val="nil"/>
        <w:between w:val="nil"/>
      </w:pBdr>
      <w:tabs>
        <w:tab w:val="center" w:pos="4320"/>
        <w:tab w:val="right" w:pos="8640"/>
      </w:tabs>
      <w:rPr>
        <w:color w:val="000000"/>
      </w:rPr>
    </w:pPr>
  </w:p>
  <w:p w14:paraId="1D0C0004" w14:textId="77777777" w:rsidR="00EF2328" w:rsidRDefault="00EF232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97A56" w14:textId="77777777" w:rsidR="00362640" w:rsidRDefault="00362640">
      <w:r>
        <w:separator/>
      </w:r>
    </w:p>
  </w:footnote>
  <w:footnote w:type="continuationSeparator" w:id="0">
    <w:p w14:paraId="1364AB83" w14:textId="77777777" w:rsidR="00362640" w:rsidRDefault="00362640">
      <w:r>
        <w:continuationSeparator/>
      </w:r>
    </w:p>
  </w:footnote>
  <w:footnote w:type="continuationNotice" w:id="1">
    <w:p w14:paraId="65CAB9DB" w14:textId="77777777" w:rsidR="00362640" w:rsidRDefault="003626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B3FD6" w14:textId="77777777" w:rsidR="004352FB" w:rsidRDefault="004352FB">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6909DE9B" w14:textId="77777777" w:rsidR="004352FB" w:rsidRDefault="004352FB">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75EC492F" w14:textId="644C9556"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proofErr w:type="gramStart"/>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w:t>
    </w:r>
    <w:proofErr w:type="gramEnd"/>
    <w:r>
      <w:rPr>
        <w:rFonts w:ascii="Arial Nova Cond" w:eastAsia="Arial Nova Cond" w:hAnsi="Arial Nova Cond" w:cs="Arial Nova Cond"/>
        <w:color w:val="000000"/>
        <w:sz w:val="16"/>
        <w:szCs w:val="16"/>
      </w:rPr>
      <w:t>date}</w:t>
    </w:r>
  </w:p>
  <w:p w14:paraId="04C07BD3" w14:textId="5B487753"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roofErr w:type="spellStart"/>
    <w:r>
      <w:rPr>
        <w:rFonts w:ascii="Arial Nova Cond" w:eastAsia="Arial Nova Cond" w:hAnsi="Arial Nova Cond" w:cs="Arial Nova Cond"/>
        <w:color w:val="000000"/>
        <w:sz w:val="16"/>
        <w:szCs w:val="16"/>
      </w:rPr>
      <w:t>SpecDesk</w:t>
    </w:r>
    <w:proofErr w:type="spellEnd"/>
    <w:r>
      <w:rPr>
        <w:rFonts w:ascii="Arial Nova Cond" w:eastAsia="Arial Nova Cond" w:hAnsi="Arial Nova Cond" w:cs="Arial Nova Cond"/>
        <w:color w:val="000000"/>
        <w:sz w:val="16"/>
        <w:szCs w:val="16"/>
      </w:rPr>
      <w:t xml:space="preserve">: </w:t>
    </w:r>
    <w:hyperlink r:id="rId1" w:history="1">
      <w:r w:rsidR="00A168CC" w:rsidRPr="000A0A77">
        <w:rPr>
          <w:rStyle w:val="Hyperlink"/>
          <w:rFonts w:ascii="Arial Nova Cond" w:eastAsia="Arial Nova Cond" w:hAnsi="Arial Nova Cond" w:cs="Arial Nova Cond"/>
          <w:sz w:val="16"/>
          <w:szCs w:val="16"/>
        </w:rPr>
        <w:t>specs@hortondoors.com</w:t>
      </w:r>
    </w:hyperlink>
    <w:r>
      <w:rPr>
        <w:rFonts w:ascii="Arial Nova Cond" w:eastAsia="Arial Nova Cond" w:hAnsi="Arial Nova Cond" w:cs="Arial Nova Cond"/>
        <w:color w:val="000000"/>
        <w:sz w:val="16"/>
        <w:szCs w:val="16"/>
      </w:rPr>
      <w:t xml:space="preserve"> | 1-800-531.3111 </w:t>
    </w:r>
    <w:r>
      <w:rPr>
        <w:rFonts w:ascii="Arial Nova Cond" w:eastAsia="Arial Nova Cond" w:hAnsi="Arial Nova Cond" w:cs="Arial Nova Cond"/>
        <w:color w:val="000000"/>
        <w:sz w:val="16"/>
        <w:szCs w:val="16"/>
      </w:rPr>
      <w:tab/>
      <w:t xml:space="preserve"> </w:t>
    </w:r>
    <w:r w:rsidR="00095275">
      <w:rPr>
        <w:rFonts w:ascii="Arial Nova Cond" w:eastAsia="Arial Nova Cond" w:hAnsi="Arial Nova Cond" w:cs="Arial Nova Cond"/>
        <w:color w:val="000000"/>
        <w:sz w:val="16"/>
        <w:szCs w:val="16"/>
      </w:rPr>
      <w:tab/>
      <w:t>{#project</w:t>
    </w:r>
    <w:r w:rsidR="00961E8F">
      <w:rPr>
        <w:rFonts w:ascii="Arial Nova Cond" w:eastAsia="Arial Nova Cond" w:hAnsi="Arial Nova Cond" w:cs="Arial Nova Cond"/>
        <w:color w:val="000000"/>
        <w:sz w:val="16"/>
        <w:szCs w:val="16"/>
      </w:rPr>
      <w:t>_</w:t>
    </w:r>
    <w:proofErr w:type="gramStart"/>
    <w:r w:rsidR="00961E8F">
      <w:rPr>
        <w:rFonts w:ascii="Arial Nova Cond" w:eastAsia="Arial Nova Cond" w:hAnsi="Arial Nova Cond" w:cs="Arial Nova Cond"/>
        <w:color w:val="000000"/>
        <w:sz w:val="16"/>
        <w:szCs w:val="16"/>
      </w:rPr>
      <w:t>name</w:t>
    </w:r>
    <w:r w:rsidR="00095275">
      <w:rPr>
        <w:rFonts w:ascii="Arial Nova Cond" w:eastAsia="Arial Nova Cond" w:hAnsi="Arial Nova Cond" w:cs="Arial Nova Cond"/>
        <w:color w:val="000000"/>
        <w:sz w:val="16"/>
        <w:szCs w:val="16"/>
      </w:rPr>
      <w:t>}Project</w:t>
    </w:r>
    <w:proofErr w:type="gramEnd"/>
    <w:r w:rsidR="00095275">
      <w:rPr>
        <w:rFonts w:ascii="Arial Nova Cond" w:eastAsia="Arial Nova Cond" w:hAnsi="Arial Nova Cond" w:cs="Arial Nova Cond"/>
        <w:color w:val="000000"/>
        <w:sz w:val="16"/>
        <w:szCs w:val="16"/>
      </w:rPr>
      <w:t>: {</w:t>
    </w:r>
    <w:proofErr w:type="spellStart"/>
    <w:r w:rsidR="00095275">
      <w:rPr>
        <w:rFonts w:ascii="Arial Nova Cond" w:eastAsia="Arial Nova Cond" w:hAnsi="Arial Nova Cond" w:cs="Arial Nova Cond"/>
        <w:color w:val="000000"/>
        <w:sz w:val="16"/>
        <w:szCs w:val="16"/>
      </w:rPr>
      <w:t>project_</w:t>
    </w:r>
    <w:proofErr w:type="gramStart"/>
    <w:r w:rsidR="00095275">
      <w:rPr>
        <w:rFonts w:ascii="Arial Nova Cond" w:eastAsia="Arial Nova Cond" w:hAnsi="Arial Nova Cond" w:cs="Arial Nova Cond"/>
        <w:color w:val="000000"/>
        <w:sz w:val="16"/>
        <w:szCs w:val="16"/>
      </w:rPr>
      <w:t>name</w:t>
    </w:r>
    <w:proofErr w:type="spellEnd"/>
    <w:r w:rsidR="00095275">
      <w:rPr>
        <w:rFonts w:ascii="Arial Nova Cond" w:eastAsia="Arial Nova Cond" w:hAnsi="Arial Nova Cond" w:cs="Arial Nova Cond"/>
        <w:color w:val="000000"/>
        <w:sz w:val="16"/>
        <w:szCs w:val="16"/>
      </w:rPr>
      <w:t>}{</w:t>
    </w:r>
    <w:proofErr w:type="gramEnd"/>
    <w:r w:rsidR="00095275">
      <w:rPr>
        <w:rFonts w:ascii="Arial Nova Cond" w:eastAsia="Arial Nova Cond" w:hAnsi="Arial Nova Cond" w:cs="Arial Nova Cond"/>
        <w:color w:val="000000"/>
        <w:sz w:val="16"/>
        <w:szCs w:val="16"/>
      </w:rPr>
      <w:t>/}</w:t>
    </w:r>
  </w:p>
  <w:p w14:paraId="675B08EB" w14:textId="77777777" w:rsidR="00EF2328" w:rsidRDefault="00EF2328">
    <w:pPr>
      <w:pBdr>
        <w:top w:val="nil"/>
        <w:left w:val="nil"/>
        <w:bottom w:val="nil"/>
        <w:right w:val="nil"/>
        <w:between w:val="nil"/>
      </w:pBdr>
      <w:tabs>
        <w:tab w:val="center" w:pos="4320"/>
        <w:tab w:val="right" w:pos="8640"/>
      </w:tabs>
      <w:spacing w:before="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364BD"/>
    <w:multiLevelType w:val="multilevel"/>
    <w:tmpl w:val="0778CA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5D0555"/>
    <w:multiLevelType w:val="multilevel"/>
    <w:tmpl w:val="6E58A8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8DE2A6D"/>
    <w:multiLevelType w:val="hybridMultilevel"/>
    <w:tmpl w:val="A0E648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19FA329A"/>
    <w:multiLevelType w:val="multilevel"/>
    <w:tmpl w:val="F7D2BFE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C314A84"/>
    <w:multiLevelType w:val="multilevel"/>
    <w:tmpl w:val="BC524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DD7C55"/>
    <w:multiLevelType w:val="hybridMultilevel"/>
    <w:tmpl w:val="15189B3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1CF64D07"/>
    <w:multiLevelType w:val="multilevel"/>
    <w:tmpl w:val="A84AA91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1D2C4AB1"/>
    <w:multiLevelType w:val="multilevel"/>
    <w:tmpl w:val="C82AA174"/>
    <w:lvl w:ilvl="0">
      <w:start w:val="1"/>
      <w:numFmt w:val="decimal"/>
      <w:lvlText w:val="%1."/>
      <w:lvlJc w:val="left"/>
      <w:pPr>
        <w:ind w:left="720" w:hanging="360"/>
      </w:p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E432A3F"/>
    <w:multiLevelType w:val="multilevel"/>
    <w:tmpl w:val="DDD6D3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F1C74C6"/>
    <w:multiLevelType w:val="multilevel"/>
    <w:tmpl w:val="C82AA174"/>
    <w:lvl w:ilvl="0">
      <w:start w:val="1"/>
      <w:numFmt w:val="decimal"/>
      <w:lvlText w:val="%1."/>
      <w:lvlJc w:val="left"/>
      <w:pPr>
        <w:ind w:left="720" w:hanging="360"/>
      </w:pPr>
      <w:rPr>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lowerRoman"/>
      <w:lvlText w:val="%3."/>
      <w:lvlJc w:val="right"/>
      <w:pPr>
        <w:ind w:left="2160" w:hanging="180"/>
      </w:pPr>
      <w:rPr>
        <w:sz w:val="20"/>
        <w:szCs w:val="20"/>
      </w:rPr>
    </w:lvl>
    <w:lvl w:ilvl="3">
      <w:start w:val="1"/>
      <w:numFmt w:val="decimal"/>
      <w:lvlText w:val="%4."/>
      <w:lvlJc w:val="left"/>
      <w:pPr>
        <w:ind w:left="2880" w:hanging="360"/>
      </w:pPr>
      <w:rPr>
        <w:sz w:val="20"/>
        <w:szCs w:val="20"/>
      </w:rPr>
    </w:lvl>
    <w:lvl w:ilvl="4">
      <w:start w:val="1"/>
      <w:numFmt w:val="lowerLetter"/>
      <w:lvlText w:val="%5."/>
      <w:lvlJc w:val="left"/>
      <w:pPr>
        <w:ind w:left="3600" w:hanging="360"/>
      </w:pPr>
      <w:rPr>
        <w:sz w:val="20"/>
        <w:szCs w:val="20"/>
      </w:rPr>
    </w:lvl>
    <w:lvl w:ilvl="5">
      <w:start w:val="1"/>
      <w:numFmt w:val="lowerRoman"/>
      <w:lvlText w:val="%6."/>
      <w:lvlJc w:val="right"/>
      <w:pPr>
        <w:ind w:left="4320" w:hanging="180"/>
      </w:pPr>
      <w:rPr>
        <w:sz w:val="20"/>
        <w:szCs w:val="20"/>
      </w:rPr>
    </w:lvl>
    <w:lvl w:ilvl="6">
      <w:start w:val="1"/>
      <w:numFmt w:val="decimal"/>
      <w:lvlText w:val="%7."/>
      <w:lvlJc w:val="left"/>
      <w:pPr>
        <w:ind w:left="5040" w:hanging="360"/>
      </w:pPr>
      <w:rPr>
        <w:sz w:val="20"/>
        <w:szCs w:val="20"/>
      </w:rPr>
    </w:lvl>
    <w:lvl w:ilvl="7">
      <w:start w:val="1"/>
      <w:numFmt w:val="lowerLetter"/>
      <w:lvlText w:val="%8."/>
      <w:lvlJc w:val="left"/>
      <w:pPr>
        <w:ind w:left="5760" w:hanging="360"/>
      </w:pPr>
      <w:rPr>
        <w:sz w:val="20"/>
        <w:szCs w:val="20"/>
      </w:rPr>
    </w:lvl>
    <w:lvl w:ilvl="8">
      <w:start w:val="1"/>
      <w:numFmt w:val="lowerRoman"/>
      <w:lvlText w:val="%9."/>
      <w:lvlJc w:val="right"/>
      <w:pPr>
        <w:ind w:left="6480" w:hanging="180"/>
      </w:pPr>
      <w:rPr>
        <w:sz w:val="20"/>
        <w:szCs w:val="20"/>
      </w:rPr>
    </w:lvl>
  </w:abstractNum>
  <w:abstractNum w:abstractNumId="10" w15:restartNumberingAfterBreak="0">
    <w:nsid w:val="2F2A241E"/>
    <w:multiLevelType w:val="multilevel"/>
    <w:tmpl w:val="A7CE14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97C18A0"/>
    <w:multiLevelType w:val="multilevel"/>
    <w:tmpl w:val="D01E8B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398D10D7"/>
    <w:multiLevelType w:val="multilevel"/>
    <w:tmpl w:val="5630F14A"/>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2EC1B27"/>
    <w:multiLevelType w:val="hybridMultilevel"/>
    <w:tmpl w:val="C0786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8A4891"/>
    <w:multiLevelType w:val="multilevel"/>
    <w:tmpl w:val="69FC6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675327D"/>
    <w:multiLevelType w:val="hybridMultilevel"/>
    <w:tmpl w:val="2D28E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CA718C"/>
    <w:multiLevelType w:val="multilevel"/>
    <w:tmpl w:val="8B84CE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AE8717B"/>
    <w:multiLevelType w:val="multilevel"/>
    <w:tmpl w:val="959C19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F30D0F"/>
    <w:multiLevelType w:val="hybridMultilevel"/>
    <w:tmpl w:val="640EC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6823C7"/>
    <w:multiLevelType w:val="multilevel"/>
    <w:tmpl w:val="9F563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440E68"/>
    <w:multiLevelType w:val="multilevel"/>
    <w:tmpl w:val="99CCBB42"/>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1" w15:restartNumberingAfterBreak="0">
    <w:nsid w:val="5B255AB7"/>
    <w:multiLevelType w:val="multilevel"/>
    <w:tmpl w:val="B6324C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5D71733B"/>
    <w:multiLevelType w:val="hybridMultilevel"/>
    <w:tmpl w:val="ED1007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54A2333"/>
    <w:multiLevelType w:val="multilevel"/>
    <w:tmpl w:val="3DBE19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7394549"/>
    <w:multiLevelType w:val="multilevel"/>
    <w:tmpl w:val="6DA260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6C7C11EC"/>
    <w:multiLevelType w:val="hybridMultilevel"/>
    <w:tmpl w:val="6F5A4B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6" w15:restartNumberingAfterBreak="0">
    <w:nsid w:val="6D6A59BA"/>
    <w:multiLevelType w:val="hybridMultilevel"/>
    <w:tmpl w:val="F5BA97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7" w15:restartNumberingAfterBreak="0">
    <w:nsid w:val="6DF1752D"/>
    <w:multiLevelType w:val="multilevel"/>
    <w:tmpl w:val="28EC5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15B0C42"/>
    <w:multiLevelType w:val="multilevel"/>
    <w:tmpl w:val="D4183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743B5E02"/>
    <w:multiLevelType w:val="multilevel"/>
    <w:tmpl w:val="C82AA174"/>
    <w:lvl w:ilvl="0">
      <w:start w:val="1"/>
      <w:numFmt w:val="decimal"/>
      <w:lvlText w:val="%1."/>
      <w:lvlJc w:val="left"/>
      <w:pPr>
        <w:ind w:left="720" w:hanging="360"/>
      </w:p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53B3ACA"/>
    <w:multiLevelType w:val="multilevel"/>
    <w:tmpl w:val="4EEC392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760D2042"/>
    <w:multiLevelType w:val="multilevel"/>
    <w:tmpl w:val="828CD2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83855F1"/>
    <w:multiLevelType w:val="multilevel"/>
    <w:tmpl w:val="84F641F0"/>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33" w15:restartNumberingAfterBreak="0">
    <w:nsid w:val="79306B7A"/>
    <w:multiLevelType w:val="hybridMultilevel"/>
    <w:tmpl w:val="138AD6BC"/>
    <w:lvl w:ilvl="0" w:tplc="04090015">
      <w:start w:val="1"/>
      <w:numFmt w:val="upperLetter"/>
      <w:lvlText w:val="%1."/>
      <w:lvlJc w:val="left"/>
      <w:pPr>
        <w:ind w:left="720" w:hanging="360"/>
      </w:pPr>
    </w:lvl>
    <w:lvl w:ilvl="1" w:tplc="FE4892A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0687687">
    <w:abstractNumId w:val="32"/>
  </w:num>
  <w:num w:numId="2" w16cid:durableId="2111192578">
    <w:abstractNumId w:val="28"/>
  </w:num>
  <w:num w:numId="3" w16cid:durableId="1037856667">
    <w:abstractNumId w:val="30"/>
  </w:num>
  <w:num w:numId="4" w16cid:durableId="429543589">
    <w:abstractNumId w:val="11"/>
  </w:num>
  <w:num w:numId="5" w16cid:durableId="2056079411">
    <w:abstractNumId w:val="3"/>
  </w:num>
  <w:num w:numId="6" w16cid:durableId="1625960717">
    <w:abstractNumId w:val="1"/>
  </w:num>
  <w:num w:numId="7" w16cid:durableId="1349017154">
    <w:abstractNumId w:val="20"/>
  </w:num>
  <w:num w:numId="8" w16cid:durableId="896012838">
    <w:abstractNumId w:val="4"/>
  </w:num>
  <w:num w:numId="9" w16cid:durableId="26685923">
    <w:abstractNumId w:val="0"/>
  </w:num>
  <w:num w:numId="10" w16cid:durableId="710542874">
    <w:abstractNumId w:val="7"/>
  </w:num>
  <w:num w:numId="11" w16cid:durableId="1516651853">
    <w:abstractNumId w:val="10"/>
  </w:num>
  <w:num w:numId="12" w16cid:durableId="912544677">
    <w:abstractNumId w:val="9"/>
  </w:num>
  <w:num w:numId="13" w16cid:durableId="2103716436">
    <w:abstractNumId w:val="16"/>
  </w:num>
  <w:num w:numId="14" w16cid:durableId="1027097886">
    <w:abstractNumId w:val="12"/>
  </w:num>
  <w:num w:numId="15" w16cid:durableId="705452816">
    <w:abstractNumId w:val="31"/>
  </w:num>
  <w:num w:numId="16" w16cid:durableId="2025276393">
    <w:abstractNumId w:val="8"/>
  </w:num>
  <w:num w:numId="17" w16cid:durableId="151220342">
    <w:abstractNumId w:val="14"/>
  </w:num>
  <w:num w:numId="18" w16cid:durableId="1421682357">
    <w:abstractNumId w:val="27"/>
  </w:num>
  <w:num w:numId="19" w16cid:durableId="2100910467">
    <w:abstractNumId w:val="24"/>
  </w:num>
  <w:num w:numId="20" w16cid:durableId="1539735172">
    <w:abstractNumId w:val="6"/>
  </w:num>
  <w:num w:numId="21" w16cid:durableId="236941970">
    <w:abstractNumId w:val="21"/>
  </w:num>
  <w:num w:numId="22" w16cid:durableId="1649556294">
    <w:abstractNumId w:val="23"/>
  </w:num>
  <w:num w:numId="23" w16cid:durableId="13923867">
    <w:abstractNumId w:val="13"/>
  </w:num>
  <w:num w:numId="24" w16cid:durableId="135418060">
    <w:abstractNumId w:val="18"/>
  </w:num>
  <w:num w:numId="25" w16cid:durableId="2131243656">
    <w:abstractNumId w:val="33"/>
  </w:num>
  <w:num w:numId="26" w16cid:durableId="2080594040">
    <w:abstractNumId w:val="15"/>
  </w:num>
  <w:num w:numId="27" w16cid:durableId="1313022356">
    <w:abstractNumId w:val="22"/>
  </w:num>
  <w:num w:numId="28" w16cid:durableId="1875386992">
    <w:abstractNumId w:val="19"/>
  </w:num>
  <w:num w:numId="29" w16cid:durableId="1462842018">
    <w:abstractNumId w:val="17"/>
  </w:num>
  <w:num w:numId="30" w16cid:durableId="335768473">
    <w:abstractNumId w:val="25"/>
  </w:num>
  <w:num w:numId="31" w16cid:durableId="819617935">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80725137">
    <w:abstractNumId w:val="26"/>
  </w:num>
  <w:num w:numId="33" w16cid:durableId="824123628">
    <w:abstractNumId w:val="2"/>
  </w:num>
  <w:num w:numId="34" w16cid:durableId="493306223">
    <w:abstractNumId w:val="5"/>
  </w:num>
  <w:num w:numId="35" w16cid:durableId="1417896822">
    <w:abstractNumId w:val="2"/>
  </w:num>
  <w:num w:numId="36" w16cid:durableId="13422728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20930937">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8455956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28"/>
    <w:rsid w:val="00015A9F"/>
    <w:rsid w:val="00020C31"/>
    <w:rsid w:val="00024428"/>
    <w:rsid w:val="000278BD"/>
    <w:rsid w:val="00053390"/>
    <w:rsid w:val="0006495A"/>
    <w:rsid w:val="00076CE0"/>
    <w:rsid w:val="00087281"/>
    <w:rsid w:val="00095275"/>
    <w:rsid w:val="000A3858"/>
    <w:rsid w:val="000A3D35"/>
    <w:rsid w:val="000B6B06"/>
    <w:rsid w:val="000E14AB"/>
    <w:rsid w:val="000F2839"/>
    <w:rsid w:val="000F46A8"/>
    <w:rsid w:val="000F5976"/>
    <w:rsid w:val="00100AA9"/>
    <w:rsid w:val="00105F0F"/>
    <w:rsid w:val="00116C95"/>
    <w:rsid w:val="001212B5"/>
    <w:rsid w:val="00124BA8"/>
    <w:rsid w:val="001308B1"/>
    <w:rsid w:val="00141721"/>
    <w:rsid w:val="00147910"/>
    <w:rsid w:val="00162611"/>
    <w:rsid w:val="001822DA"/>
    <w:rsid w:val="001852B4"/>
    <w:rsid w:val="00185FA2"/>
    <w:rsid w:val="0019609E"/>
    <w:rsid w:val="001B673C"/>
    <w:rsid w:val="001C04D5"/>
    <w:rsid w:val="001E0026"/>
    <w:rsid w:val="001E1A21"/>
    <w:rsid w:val="001E22F4"/>
    <w:rsid w:val="001F21BB"/>
    <w:rsid w:val="001F4A8C"/>
    <w:rsid w:val="001F5E83"/>
    <w:rsid w:val="001F67CC"/>
    <w:rsid w:val="00210415"/>
    <w:rsid w:val="002150B6"/>
    <w:rsid w:val="002318AF"/>
    <w:rsid w:val="002323D5"/>
    <w:rsid w:val="002562BD"/>
    <w:rsid w:val="00274F01"/>
    <w:rsid w:val="002970D9"/>
    <w:rsid w:val="002A2E69"/>
    <w:rsid w:val="002A68F5"/>
    <w:rsid w:val="003213E4"/>
    <w:rsid w:val="00335751"/>
    <w:rsid w:val="003469C1"/>
    <w:rsid w:val="00361648"/>
    <w:rsid w:val="00362640"/>
    <w:rsid w:val="00366AAB"/>
    <w:rsid w:val="00381FF1"/>
    <w:rsid w:val="003921A4"/>
    <w:rsid w:val="003B1B3C"/>
    <w:rsid w:val="003B72FF"/>
    <w:rsid w:val="003C016B"/>
    <w:rsid w:val="003C0250"/>
    <w:rsid w:val="003D7292"/>
    <w:rsid w:val="004077B0"/>
    <w:rsid w:val="004352FB"/>
    <w:rsid w:val="00441E2E"/>
    <w:rsid w:val="0044377F"/>
    <w:rsid w:val="00445BF3"/>
    <w:rsid w:val="00466E99"/>
    <w:rsid w:val="00485708"/>
    <w:rsid w:val="0049135A"/>
    <w:rsid w:val="004D4555"/>
    <w:rsid w:val="00504635"/>
    <w:rsid w:val="0051718E"/>
    <w:rsid w:val="0052012A"/>
    <w:rsid w:val="005265E7"/>
    <w:rsid w:val="00540E39"/>
    <w:rsid w:val="005463A1"/>
    <w:rsid w:val="00550735"/>
    <w:rsid w:val="0055381E"/>
    <w:rsid w:val="00557484"/>
    <w:rsid w:val="00571097"/>
    <w:rsid w:val="0058445D"/>
    <w:rsid w:val="00592F55"/>
    <w:rsid w:val="005B6EF7"/>
    <w:rsid w:val="005B7F9B"/>
    <w:rsid w:val="00601E98"/>
    <w:rsid w:val="00605141"/>
    <w:rsid w:val="0060755A"/>
    <w:rsid w:val="00610194"/>
    <w:rsid w:val="0061779E"/>
    <w:rsid w:val="0062014A"/>
    <w:rsid w:val="006564BD"/>
    <w:rsid w:val="006853AE"/>
    <w:rsid w:val="006E0FCB"/>
    <w:rsid w:val="00703155"/>
    <w:rsid w:val="007123BA"/>
    <w:rsid w:val="00713FB3"/>
    <w:rsid w:val="00716890"/>
    <w:rsid w:val="00721802"/>
    <w:rsid w:val="007334D3"/>
    <w:rsid w:val="007351BB"/>
    <w:rsid w:val="00756D0B"/>
    <w:rsid w:val="00757BEA"/>
    <w:rsid w:val="0076606E"/>
    <w:rsid w:val="00772452"/>
    <w:rsid w:val="0078443B"/>
    <w:rsid w:val="007A3CC9"/>
    <w:rsid w:val="007B345F"/>
    <w:rsid w:val="007C03E6"/>
    <w:rsid w:val="007C3223"/>
    <w:rsid w:val="007D1E90"/>
    <w:rsid w:val="007E0F5A"/>
    <w:rsid w:val="007E5AAF"/>
    <w:rsid w:val="0080224A"/>
    <w:rsid w:val="00827830"/>
    <w:rsid w:val="00842477"/>
    <w:rsid w:val="008566DF"/>
    <w:rsid w:val="00864B36"/>
    <w:rsid w:val="0086784A"/>
    <w:rsid w:val="008917EE"/>
    <w:rsid w:val="008918E3"/>
    <w:rsid w:val="008A0B37"/>
    <w:rsid w:val="008C1E64"/>
    <w:rsid w:val="008C508F"/>
    <w:rsid w:val="008D26AC"/>
    <w:rsid w:val="008F1DF2"/>
    <w:rsid w:val="00913F51"/>
    <w:rsid w:val="00924203"/>
    <w:rsid w:val="00956062"/>
    <w:rsid w:val="00961E8F"/>
    <w:rsid w:val="00966C84"/>
    <w:rsid w:val="009733D0"/>
    <w:rsid w:val="00984169"/>
    <w:rsid w:val="00994B6D"/>
    <w:rsid w:val="009A0D4A"/>
    <w:rsid w:val="009A7348"/>
    <w:rsid w:val="009A746A"/>
    <w:rsid w:val="009B37BC"/>
    <w:rsid w:val="009C3C62"/>
    <w:rsid w:val="009C4C0D"/>
    <w:rsid w:val="009F2778"/>
    <w:rsid w:val="009F5067"/>
    <w:rsid w:val="00A03132"/>
    <w:rsid w:val="00A10275"/>
    <w:rsid w:val="00A13A98"/>
    <w:rsid w:val="00A168CC"/>
    <w:rsid w:val="00A17802"/>
    <w:rsid w:val="00A54846"/>
    <w:rsid w:val="00A62EF6"/>
    <w:rsid w:val="00A678CC"/>
    <w:rsid w:val="00A80EC3"/>
    <w:rsid w:val="00AA68F7"/>
    <w:rsid w:val="00AB5F03"/>
    <w:rsid w:val="00AB6B12"/>
    <w:rsid w:val="00AC6841"/>
    <w:rsid w:val="00AD1947"/>
    <w:rsid w:val="00AF0D5E"/>
    <w:rsid w:val="00AF4272"/>
    <w:rsid w:val="00B01667"/>
    <w:rsid w:val="00B309B4"/>
    <w:rsid w:val="00B33D92"/>
    <w:rsid w:val="00B41F47"/>
    <w:rsid w:val="00B461D3"/>
    <w:rsid w:val="00B56DED"/>
    <w:rsid w:val="00B57736"/>
    <w:rsid w:val="00B6133A"/>
    <w:rsid w:val="00B61C5C"/>
    <w:rsid w:val="00B6423E"/>
    <w:rsid w:val="00B71170"/>
    <w:rsid w:val="00B734C6"/>
    <w:rsid w:val="00BD1371"/>
    <w:rsid w:val="00BD23D4"/>
    <w:rsid w:val="00BD59C8"/>
    <w:rsid w:val="00BE1A82"/>
    <w:rsid w:val="00BF0884"/>
    <w:rsid w:val="00BF52DD"/>
    <w:rsid w:val="00C07C69"/>
    <w:rsid w:val="00C25387"/>
    <w:rsid w:val="00C270E5"/>
    <w:rsid w:val="00C30D2F"/>
    <w:rsid w:val="00C416DC"/>
    <w:rsid w:val="00C63A36"/>
    <w:rsid w:val="00C65B9A"/>
    <w:rsid w:val="00C86AF5"/>
    <w:rsid w:val="00C90B36"/>
    <w:rsid w:val="00CA044B"/>
    <w:rsid w:val="00CA4572"/>
    <w:rsid w:val="00D00854"/>
    <w:rsid w:val="00D13CA1"/>
    <w:rsid w:val="00D1472F"/>
    <w:rsid w:val="00D2618C"/>
    <w:rsid w:val="00D262FB"/>
    <w:rsid w:val="00D36AD9"/>
    <w:rsid w:val="00D6050F"/>
    <w:rsid w:val="00D944E3"/>
    <w:rsid w:val="00DC29EF"/>
    <w:rsid w:val="00DC2F1E"/>
    <w:rsid w:val="00DC4917"/>
    <w:rsid w:val="00DF18A2"/>
    <w:rsid w:val="00DF2562"/>
    <w:rsid w:val="00E238D5"/>
    <w:rsid w:val="00E50DD8"/>
    <w:rsid w:val="00E521BB"/>
    <w:rsid w:val="00E5283B"/>
    <w:rsid w:val="00E61B3F"/>
    <w:rsid w:val="00E6566D"/>
    <w:rsid w:val="00E666E5"/>
    <w:rsid w:val="00E67768"/>
    <w:rsid w:val="00E85C19"/>
    <w:rsid w:val="00E95533"/>
    <w:rsid w:val="00EA46BB"/>
    <w:rsid w:val="00EF2328"/>
    <w:rsid w:val="00F13C44"/>
    <w:rsid w:val="00F2307D"/>
    <w:rsid w:val="00F34DFE"/>
    <w:rsid w:val="00F40C51"/>
    <w:rsid w:val="00F45F0C"/>
    <w:rsid w:val="00F54E88"/>
    <w:rsid w:val="00F63F3E"/>
    <w:rsid w:val="00F739A1"/>
    <w:rsid w:val="00F95CDE"/>
    <w:rsid w:val="00FA0694"/>
    <w:rsid w:val="00FE3C27"/>
    <w:rsid w:val="00FE552E"/>
    <w:rsid w:val="00FF28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D2CD"/>
  <w15:docId w15:val="{4D159973-C768-47C6-B39F-1F721E348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rPr>
  </w:style>
  <w:style w:type="paragraph" w:styleId="Heading2">
    <w:name w:val="heading 2"/>
    <w:basedOn w:val="Normal"/>
    <w:next w:val="Normal"/>
    <w:uiPriority w:val="9"/>
    <w:semiHidden/>
    <w:unhideWhenUsed/>
    <w:qFormat/>
    <w:pPr>
      <w:keepNext/>
      <w:outlineLvl w:val="1"/>
    </w:pPr>
    <w:rPr>
      <w:rFonts w:ascii="Arial" w:hAnsi="Arial"/>
      <w:b/>
      <w:sz w:val="20"/>
    </w:rPr>
  </w:style>
  <w:style w:type="paragraph" w:styleId="Heading3">
    <w:name w:val="heading 3"/>
    <w:basedOn w:val="Normal"/>
    <w:next w:val="Normal"/>
    <w:uiPriority w:val="9"/>
    <w:semiHidden/>
    <w:unhideWhenUsed/>
    <w:qFormat/>
    <w:pPr>
      <w:keepNext/>
      <w:outlineLvl w:val="2"/>
    </w:pPr>
    <w:rPr>
      <w:rFonts w:ascii="Times New Roman" w:hAnsi="Times New Roman"/>
      <w:i/>
      <w:sz w:val="18"/>
    </w:rPr>
  </w:style>
  <w:style w:type="paragraph" w:styleId="Heading4">
    <w:name w:val="heading 4"/>
    <w:basedOn w:val="Normal"/>
    <w:next w:val="Normal"/>
    <w:uiPriority w:val="9"/>
    <w:semiHidden/>
    <w:unhideWhenUsed/>
    <w:qFormat/>
    <w:pPr>
      <w:keepNext/>
      <w:ind w:left="180" w:hanging="180"/>
      <w:outlineLvl w:val="3"/>
    </w:pPr>
    <w:rPr>
      <w:rFonts w:ascii="Arial" w:hAnsi="Arial"/>
      <w:b/>
      <w:sz w:val="20"/>
    </w:rPr>
  </w:style>
  <w:style w:type="paragraph" w:styleId="Heading5">
    <w:name w:val="heading 5"/>
    <w:basedOn w:val="Normal"/>
    <w:next w:val="Normal"/>
    <w:uiPriority w:val="9"/>
    <w:semiHidden/>
    <w:unhideWhenUsed/>
    <w:qFormat/>
    <w:pPr>
      <w:keepNext/>
      <w:outlineLvl w:val="4"/>
    </w:pPr>
    <w:rPr>
      <w:rFonts w:ascii="Arial" w:hAnsi="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link w:val="EndnoteTextChar"/>
    <w:semiHidden/>
    <w:rPr>
      <w:rFonts w:ascii="Arial" w:eastAsia="Times New Roman" w:hAnsi="Arial"/>
      <w:noProof/>
      <w:sz w:val="20"/>
    </w:rPr>
  </w:style>
  <w:style w:type="paragraph" w:styleId="List">
    <w:name w:val="List"/>
    <w:basedOn w:val="Normal"/>
    <w:pPr>
      <w:ind w:left="274" w:hanging="274"/>
    </w:pPr>
    <w:rPr>
      <w:rFonts w:ascii="Arial" w:eastAsia="Times New Roman" w:hAnsi="Arial"/>
      <w:sz w:val="20"/>
    </w:rPr>
  </w:style>
  <w:style w:type="paragraph" w:styleId="List2">
    <w:name w:val="List 2"/>
    <w:basedOn w:val="Normal"/>
    <w:pPr>
      <w:ind w:left="720" w:hanging="360"/>
    </w:pPr>
    <w:rPr>
      <w:rFonts w:ascii="Arial" w:eastAsia="Times New Roman" w:hAnsi="Arial"/>
      <w:sz w:val="20"/>
    </w:rPr>
  </w:style>
  <w:style w:type="paragraph" w:styleId="BodyTextIndent">
    <w:name w:val="Body Text Indent"/>
    <w:basedOn w:val="Normal"/>
    <w:pPr>
      <w:ind w:left="360" w:hanging="360"/>
    </w:pPr>
    <w:rPr>
      <w:rFonts w:ascii="Arial" w:eastAsia="Times New Roman" w:hAnsi="Arial"/>
      <w:sz w:val="20"/>
    </w:rPr>
  </w:style>
  <w:style w:type="paragraph" w:styleId="List3">
    <w:name w:val="List 3"/>
    <w:basedOn w:val="Normal"/>
    <w:pPr>
      <w:ind w:left="1080" w:hanging="360"/>
    </w:pPr>
    <w:rPr>
      <w:rFonts w:ascii="Arial" w:eastAsia="Times New Roman" w:hAnsi="Arial"/>
      <w:sz w:val="20"/>
    </w:rPr>
  </w:style>
  <w:style w:type="paragraph" w:styleId="BodyText">
    <w:name w:val="Body Text"/>
    <w:basedOn w:val="Normal"/>
    <w:rPr>
      <w:rFonts w:ascii="Arial" w:hAnsi="Arial"/>
      <w:b/>
      <w:i/>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customStyle="1" w:styleId="Style1">
    <w:name w:val="Style1"/>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paragraph" w:customStyle="1" w:styleId="Style2">
    <w:name w:val="Style2"/>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800" w:hanging="360"/>
    </w:pPr>
    <w:rPr>
      <w:rFonts w:ascii="Arial" w:eastAsia="Times New Roman" w:hAnsi="Arial"/>
      <w:noProof/>
      <w:sz w:val="20"/>
    </w:rPr>
  </w:style>
  <w:style w:type="paragraph" w:customStyle="1" w:styleId="Aflush">
    <w:name w:val="A. flush"/>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72"/>
      <w:ind w:left="810"/>
      <w:jc w:val="both"/>
    </w:pPr>
    <w:rPr>
      <w:rFonts w:eastAsia="Times New Roman"/>
      <w:noProof/>
      <w:sz w:val="20"/>
    </w:rPr>
  </w:style>
  <w:style w:type="paragraph" w:customStyle="1" w:styleId="BTHEAD">
    <w:name w:val="BT HEAD"/>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43"/>
      <w:ind w:left="720"/>
      <w:jc w:val="both"/>
    </w:pPr>
    <w:rPr>
      <w:rFonts w:eastAsia="Times New Roman"/>
      <w:b/>
      <w:noProof/>
      <w:sz w:val="20"/>
    </w:rPr>
  </w:style>
  <w:style w:type="paragraph" w:customStyle="1" w:styleId="1indent">
    <w:name w:val="1. indent"/>
    <w:basedOn w:val="Normal"/>
    <w:pPr>
      <w:tabs>
        <w:tab w:val="left" w:pos="1215"/>
      </w:tabs>
      <w:spacing w:after="72"/>
      <w:ind w:left="1215" w:hanging="315"/>
      <w:jc w:val="both"/>
    </w:pPr>
    <w:rPr>
      <w:rFonts w:eastAsia="Times New Roman"/>
      <w:noProof/>
      <w:sz w:val="20"/>
    </w:rPr>
  </w:style>
  <w:style w:type="paragraph" w:customStyle="1" w:styleId="Word4095Null">
    <w:name w:val="Word4095Null"/>
    <w:rPr>
      <w:rFonts w:eastAsia="Times New Roman"/>
    </w:rPr>
  </w:style>
  <w:style w:type="paragraph" w:customStyle="1" w:styleId="DefaultParagraphFont1">
    <w:name w:val="Default Paragraph Font1"/>
    <w:rPr>
      <w:rFonts w:eastAsia="Times New Roman"/>
    </w:rPr>
  </w:style>
  <w:style w:type="paragraph" w:customStyle="1" w:styleId="BT">
    <w:name w:val="BT"/>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72"/>
      <w:ind w:left="720"/>
      <w:jc w:val="both"/>
    </w:pPr>
    <w:rPr>
      <w:rFonts w:eastAsia="Times New Roman"/>
      <w:noProof/>
      <w:sz w:val="20"/>
    </w:rPr>
  </w:style>
  <w:style w:type="paragraph" w:customStyle="1" w:styleId="1flush">
    <w:name w:val="1. flush"/>
    <w:basedOn w:val="1indent"/>
    <w:pPr>
      <w:ind w:firstLine="0"/>
    </w:pPr>
  </w:style>
  <w:style w:type="paragraph" w:styleId="E-mailSignature">
    <w:name w:val="E-mail Signature"/>
    <w:basedOn w:val="Normal"/>
    <w:rPr>
      <w:rFonts w:ascii="Times New Roman" w:eastAsia="Times New Roman" w:hAnsi="Times New Roman"/>
    </w:rPr>
  </w:style>
  <w:style w:type="paragraph" w:styleId="BalloonText">
    <w:name w:val="Balloon Text"/>
    <w:basedOn w:val="Normal"/>
    <w:semiHidden/>
    <w:rPr>
      <w:rFonts w:ascii="Tahoma" w:eastAsia="Times New Roman" w:hAnsi="Tahoma"/>
      <w:noProof/>
      <w:sz w:val="16"/>
    </w:rPr>
  </w:style>
  <w:style w:type="paragraph" w:styleId="BodyText2">
    <w:name w:val="Body Text 2"/>
    <w:basedOn w:val="Normal"/>
    <w:rPr>
      <w:rFonts w:ascii="Arial" w:eastAsia="Times New Roman" w:hAnsi="Arial"/>
      <w:sz w:val="20"/>
    </w:rPr>
  </w:style>
  <w:style w:type="paragraph" w:styleId="BodyText3">
    <w:name w:val="Body Text 3"/>
    <w:basedOn w:val="Normal"/>
    <w:rPr>
      <w:rFonts w:ascii="Arial" w:hAnsi="Arial"/>
      <w:i/>
      <w:sz w:val="20"/>
    </w:rPr>
  </w:style>
  <w:style w:type="character" w:customStyle="1" w:styleId="HeaderChar">
    <w:name w:val="Header Char"/>
    <w:link w:val="Header"/>
    <w:uiPriority w:val="99"/>
    <w:rsid w:val="00FB02A2"/>
    <w:rPr>
      <w:sz w:val="24"/>
    </w:rPr>
  </w:style>
  <w:style w:type="character" w:customStyle="1" w:styleId="FooterChar">
    <w:name w:val="Footer Char"/>
    <w:link w:val="Footer"/>
    <w:uiPriority w:val="99"/>
    <w:rsid w:val="00C5513B"/>
    <w:rPr>
      <w:sz w:val="24"/>
    </w:rPr>
  </w:style>
  <w:style w:type="paragraph" w:styleId="CommentText">
    <w:name w:val="annotation text"/>
    <w:basedOn w:val="Normal"/>
    <w:link w:val="CommentTextChar"/>
    <w:rsid w:val="00DC2673"/>
    <w:rPr>
      <w:rFonts w:ascii="Times New Roman" w:eastAsia="Times New Roman" w:hAnsi="Times New Roman"/>
      <w:sz w:val="20"/>
    </w:rPr>
  </w:style>
  <w:style w:type="character" w:customStyle="1" w:styleId="CommentTextChar">
    <w:name w:val="Comment Text Char"/>
    <w:link w:val="CommentText"/>
    <w:rsid w:val="00DC2673"/>
    <w:rPr>
      <w:rFonts w:ascii="Times New Roman" w:eastAsia="Times New Roman" w:hAnsi="Times New Roman"/>
    </w:rPr>
  </w:style>
  <w:style w:type="character" w:styleId="CommentReference">
    <w:name w:val="annotation reference"/>
    <w:uiPriority w:val="99"/>
    <w:unhideWhenUsed/>
    <w:rsid w:val="00DC2673"/>
    <w:rPr>
      <w:sz w:val="16"/>
      <w:szCs w:val="16"/>
    </w:rPr>
  </w:style>
  <w:style w:type="paragraph" w:styleId="Revision">
    <w:name w:val="Revision"/>
    <w:hidden/>
    <w:uiPriority w:val="99"/>
    <w:semiHidden/>
    <w:rsid w:val="00DC2673"/>
  </w:style>
  <w:style w:type="paragraph" w:styleId="ListParagraph">
    <w:name w:val="List Paragraph"/>
    <w:basedOn w:val="Normal"/>
    <w:uiPriority w:val="34"/>
    <w:qFormat/>
    <w:rsid w:val="00DC2673"/>
    <w:pPr>
      <w:spacing w:after="160" w:line="259"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F4710F"/>
    <w:rPr>
      <w:rFonts w:ascii="Times" w:eastAsia="Times" w:hAnsi="Times"/>
      <w:b/>
      <w:bCs/>
    </w:rPr>
  </w:style>
  <w:style w:type="character" w:customStyle="1" w:styleId="CommentSubjectChar">
    <w:name w:val="Comment Subject Char"/>
    <w:link w:val="CommentSubject"/>
    <w:rsid w:val="00F4710F"/>
    <w:rPr>
      <w:rFonts w:ascii="Times New Roman" w:eastAsia="Times New Roman" w:hAnsi="Times New Roman"/>
      <w:b/>
      <w:bCs/>
    </w:rPr>
  </w:style>
  <w:style w:type="character" w:customStyle="1" w:styleId="cf01">
    <w:name w:val="cf01"/>
    <w:rsid w:val="0050017F"/>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E26A5"/>
    <w:pPr>
      <w:spacing w:before="240" w:after="240"/>
    </w:pPr>
    <w:rPr>
      <w:rFonts w:ascii="Times New Roman" w:eastAsia="Times New Roman" w:hAnsi="Times New Roman" w:cs="Times New Roman"/>
    </w:rPr>
  </w:style>
  <w:style w:type="table" w:styleId="PlainTable4">
    <w:name w:val="Plain Table 4"/>
    <w:basedOn w:val="TableNormal"/>
    <w:uiPriority w:val="44"/>
    <w:rsid w:val="00327F42"/>
    <w:rPr>
      <w:rFonts w:asciiTheme="minorHAnsi" w:eastAsiaTheme="minorHAnsi" w:hAnsiTheme="minorHAnsi" w:cstheme="minorBidi"/>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dnoteTextChar">
    <w:name w:val="Endnote Text Char"/>
    <w:link w:val="EndnoteText"/>
    <w:semiHidden/>
    <w:locked/>
    <w:rsid w:val="007C2369"/>
    <w:rPr>
      <w:rFonts w:ascii="Arial" w:eastAsia="Times New Roman" w:hAnsi="Arial"/>
      <w:noProof/>
      <w:sz w:val="20"/>
    </w:rPr>
  </w:style>
  <w:style w:type="character" w:styleId="UnresolvedMention">
    <w:name w:val="Unresolved Mention"/>
    <w:basedOn w:val="DefaultParagraphFont"/>
    <w:uiPriority w:val="99"/>
    <w:semiHidden/>
    <w:unhideWhenUsed/>
    <w:rsid w:val="004C6F8E"/>
    <w:rPr>
      <w:color w:val="605E5C"/>
      <w:shd w:val="clear" w:color="auto" w:fill="E1DFDD"/>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0429">
      <w:bodyDiv w:val="1"/>
      <w:marLeft w:val="0"/>
      <w:marRight w:val="0"/>
      <w:marTop w:val="0"/>
      <w:marBottom w:val="0"/>
      <w:divBdr>
        <w:top w:val="none" w:sz="0" w:space="0" w:color="auto"/>
        <w:left w:val="none" w:sz="0" w:space="0" w:color="auto"/>
        <w:bottom w:val="none" w:sz="0" w:space="0" w:color="auto"/>
        <w:right w:val="none" w:sz="0" w:space="0" w:color="auto"/>
      </w:divBdr>
    </w:div>
    <w:div w:id="239414687">
      <w:bodyDiv w:val="1"/>
      <w:marLeft w:val="0"/>
      <w:marRight w:val="0"/>
      <w:marTop w:val="0"/>
      <w:marBottom w:val="0"/>
      <w:divBdr>
        <w:top w:val="none" w:sz="0" w:space="0" w:color="auto"/>
        <w:left w:val="none" w:sz="0" w:space="0" w:color="auto"/>
        <w:bottom w:val="none" w:sz="0" w:space="0" w:color="auto"/>
        <w:right w:val="none" w:sz="0" w:space="0" w:color="auto"/>
      </w:divBdr>
    </w:div>
    <w:div w:id="835419197">
      <w:bodyDiv w:val="1"/>
      <w:marLeft w:val="0"/>
      <w:marRight w:val="0"/>
      <w:marTop w:val="0"/>
      <w:marBottom w:val="0"/>
      <w:divBdr>
        <w:top w:val="none" w:sz="0" w:space="0" w:color="auto"/>
        <w:left w:val="none" w:sz="0" w:space="0" w:color="auto"/>
        <w:bottom w:val="none" w:sz="0" w:space="0" w:color="auto"/>
        <w:right w:val="none" w:sz="0" w:space="0" w:color="auto"/>
      </w:divBdr>
    </w:div>
    <w:div w:id="962225830">
      <w:bodyDiv w:val="1"/>
      <w:marLeft w:val="0"/>
      <w:marRight w:val="0"/>
      <w:marTop w:val="0"/>
      <w:marBottom w:val="0"/>
      <w:divBdr>
        <w:top w:val="none" w:sz="0" w:space="0" w:color="auto"/>
        <w:left w:val="none" w:sz="0" w:space="0" w:color="auto"/>
        <w:bottom w:val="none" w:sz="0" w:space="0" w:color="auto"/>
        <w:right w:val="none" w:sz="0" w:space="0" w:color="auto"/>
      </w:divBdr>
    </w:div>
    <w:div w:id="1177691443">
      <w:bodyDiv w:val="1"/>
      <w:marLeft w:val="0"/>
      <w:marRight w:val="0"/>
      <w:marTop w:val="0"/>
      <w:marBottom w:val="0"/>
      <w:divBdr>
        <w:top w:val="none" w:sz="0" w:space="0" w:color="auto"/>
        <w:left w:val="none" w:sz="0" w:space="0" w:color="auto"/>
        <w:bottom w:val="none" w:sz="0" w:space="0" w:color="auto"/>
        <w:right w:val="none" w:sz="0" w:space="0" w:color="auto"/>
      </w:divBdr>
    </w:div>
    <w:div w:id="1763256342">
      <w:bodyDiv w:val="1"/>
      <w:marLeft w:val="0"/>
      <w:marRight w:val="0"/>
      <w:marTop w:val="0"/>
      <w:marBottom w:val="0"/>
      <w:divBdr>
        <w:top w:val="none" w:sz="0" w:space="0" w:color="auto"/>
        <w:left w:val="none" w:sz="0" w:space="0" w:color="auto"/>
        <w:bottom w:val="none" w:sz="0" w:space="0" w:color="auto"/>
        <w:right w:val="none" w:sz="0" w:space="0" w:color="auto"/>
      </w:divBdr>
    </w:div>
    <w:div w:id="1805930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ecs@hortondoors.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pecs@hortondoors.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pecs@hortondoors.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ortondoors.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pecs@hortondoors.com"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6zwUw879ZajTaOu9FYlvxRHA==">CgMxLjAyCGguZ2pkZ3hzMgloLjMwajB6bGwyCWguMWZvYjl0ZTIJaC4zem55c2g3MgloLjJldDkycDAyCGgudHlqY3d0MgloLjNkeTZ2a20yCWguMXQzaDVzZjIJaC40ZDM0b2c4MgloLjJzOGV5bzEyCWguMTdkcDh2dTIJaC4zcmRjcmpuMgloLjI2aW4xcmcyCGgubG54Yno5MgloLjM1bmt1bjIyCWguMWtzdjR1djgAciExU0k5RndxWkZ1MTl3NWxmNVBLZGlHS2VvVFR1UTlCWlY=</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3" ma:contentTypeDescription="Create a new document." ma:contentTypeScope="" ma:versionID="7b998ac046f2339b8fbd145f48a88ee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9c05dd06a6dd001c55b4493e7d72e85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77A9A7A-0AEF-4BB5-B3F7-6F9DB9BEACDE}">
  <ds:schemaRefs>
    <ds:schemaRef ds:uri="http://schemas.microsoft.com/sharepoint/v3/contenttype/forms"/>
  </ds:schemaRefs>
</ds:datastoreItem>
</file>

<file path=customXml/itemProps3.xml><?xml version="1.0" encoding="utf-8"?>
<ds:datastoreItem xmlns:ds="http://schemas.openxmlformats.org/officeDocument/2006/customXml" ds:itemID="{55D8EA85-026F-46DC-A676-2784D8951DDC}">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customXml/itemProps4.xml><?xml version="1.0" encoding="utf-8"?>
<ds:datastoreItem xmlns:ds="http://schemas.openxmlformats.org/officeDocument/2006/customXml" ds:itemID="{A5D79397-8C7E-4BC7-B663-BE2ECBA3FA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3228</Words>
  <Characters>18402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21587</CharactersWithSpaces>
  <SharedDoc>false</SharedDoc>
  <HLinks>
    <vt:vector size="18" baseType="variant">
      <vt:variant>
        <vt:i4>3014679</vt:i4>
      </vt:variant>
      <vt:variant>
        <vt:i4>3</vt:i4>
      </vt:variant>
      <vt:variant>
        <vt:i4>0</vt:i4>
      </vt:variant>
      <vt:variant>
        <vt:i4>5</vt:i4>
      </vt:variant>
      <vt:variant>
        <vt:lpwstr>mailto:hortonautomatics@overheaddoor.com</vt:lpwstr>
      </vt:variant>
      <vt:variant>
        <vt:lpwstr/>
      </vt:variant>
      <vt:variant>
        <vt:i4>2621561</vt:i4>
      </vt:variant>
      <vt:variant>
        <vt:i4>0</vt:i4>
      </vt:variant>
      <vt:variant>
        <vt:i4>0</vt:i4>
      </vt:variant>
      <vt:variant>
        <vt:i4>5</vt:i4>
      </vt:variant>
      <vt:variant>
        <vt:lpwstr>http://www.hortondoors.com/</vt:lpwstr>
      </vt:variant>
      <vt:variant>
        <vt:lpwstr/>
      </vt:variant>
      <vt:variant>
        <vt:i4>5111906</vt:i4>
      </vt:variant>
      <vt:variant>
        <vt:i4>0</vt:i4>
      </vt:variant>
      <vt:variant>
        <vt:i4>0</vt:i4>
      </vt:variant>
      <vt:variant>
        <vt:i4>5</vt:i4>
      </vt:variant>
      <vt:variant>
        <vt:lpwstr>mailto:specs@overheaddoor.com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Cantu</dc:creator>
  <cp:keywords/>
  <cp:lastModifiedBy>Hawkinson, Trevor</cp:lastModifiedBy>
  <cp:revision>2</cp:revision>
  <dcterms:created xsi:type="dcterms:W3CDTF">2026-08-24T17:16:00Z</dcterms:created>
  <dcterms:modified xsi:type="dcterms:W3CDTF">2026-08-24T17:16:00Z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AH3-00.doc</vt:lpwstr>
  </property>
  <property fmtid="{D5CDD505-2E9C-101B-9397-08002B2CF9AE}" pid="3" name="ContentType">
    <vt:lpwstr>Document</vt:lpwstr>
  </property>
  <property fmtid="{D5CDD505-2E9C-101B-9397-08002B2CF9AE}" pid="4" name="ContentTypeId">
    <vt:lpwstr>0x01010016EB811A93D2D94AA9974BA33B882C5B</vt:lpwstr>
  </property>
  <property fmtid="{D5CDD505-2E9C-101B-9397-08002B2CF9AE}" pid="5" name="MediaServiceImageTags">
    <vt:lpwstr/>
  </property>
</Properties>
</file>